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583E4" w14:textId="77777777" w:rsidR="005C5060" w:rsidRPr="00E46503" w:rsidRDefault="005C5060" w:rsidP="005C5060">
      <w:pPr>
        <w:rPr>
          <w:rFonts w:ascii="Times New Roman" w:hAnsi="Times New Roman" w:cs="Times New Roman"/>
        </w:rPr>
      </w:pPr>
      <w:r w:rsidRPr="00E46503">
        <w:rPr>
          <w:rFonts w:ascii="Times New Roman" w:hAnsi="Times New Roman" w:cs="Times New Roman"/>
        </w:rPr>
        <w:t>Dear Pastors/Leaders:</w:t>
      </w:r>
    </w:p>
    <w:p w14:paraId="0F81B273" w14:textId="77777777" w:rsidR="005C5060" w:rsidRPr="00E46503" w:rsidRDefault="005C5060" w:rsidP="005C5060">
      <w:pPr>
        <w:rPr>
          <w:rFonts w:ascii="Times New Roman" w:hAnsi="Times New Roman" w:cs="Times New Roman"/>
        </w:rPr>
      </w:pPr>
    </w:p>
    <w:p w14:paraId="7DA79979" w14:textId="49FECCD6" w:rsidR="005C5060" w:rsidRDefault="00E97026" w:rsidP="005C5060">
      <w:pPr>
        <w:rPr>
          <w:rFonts w:ascii="Times New Roman" w:hAnsi="Times New Roman" w:cs="Times New Roman"/>
        </w:rPr>
      </w:pPr>
      <w:r>
        <w:rPr>
          <w:rFonts w:ascii="Times New Roman" w:hAnsi="Times New Roman" w:cs="Times New Roman"/>
        </w:rPr>
        <w:t>I have</w:t>
      </w:r>
      <w:r w:rsidR="005C5060">
        <w:rPr>
          <w:rFonts w:ascii="Times New Roman" w:hAnsi="Times New Roman" w:cs="Times New Roman"/>
        </w:rPr>
        <w:t xml:space="preserve"> over the last several months </w:t>
      </w:r>
      <w:r>
        <w:rPr>
          <w:rFonts w:ascii="Times New Roman" w:hAnsi="Times New Roman" w:cs="Times New Roman"/>
        </w:rPr>
        <w:t xml:space="preserve">been </w:t>
      </w:r>
      <w:r w:rsidR="005C5060" w:rsidRPr="00E46503">
        <w:rPr>
          <w:rFonts w:ascii="Times New Roman" w:hAnsi="Times New Roman" w:cs="Times New Roman"/>
        </w:rPr>
        <w:t>writing a series of articles on the subject of church health/rev</w:t>
      </w:r>
      <w:r w:rsidR="005C5060">
        <w:rPr>
          <w:rFonts w:ascii="Times New Roman" w:hAnsi="Times New Roman" w:cs="Times New Roman"/>
        </w:rPr>
        <w:t xml:space="preserve">italization. I </w:t>
      </w:r>
      <w:r w:rsidR="005C5060" w:rsidRPr="00E46503">
        <w:rPr>
          <w:rFonts w:ascii="Times New Roman" w:hAnsi="Times New Roman" w:cs="Times New Roman"/>
        </w:rPr>
        <w:t xml:space="preserve">began with </w:t>
      </w:r>
      <w:r w:rsidR="005C5060" w:rsidRPr="00E46503">
        <w:rPr>
          <w:rFonts w:ascii="Times New Roman" w:hAnsi="Times New Roman" w:cs="Times New Roman"/>
          <w:i/>
        </w:rPr>
        <w:t>How does a church know if it needs revitalized?</w:t>
      </w:r>
      <w:r w:rsidR="005C5060" w:rsidRPr="00E46503">
        <w:rPr>
          <w:rFonts w:ascii="Times New Roman" w:hAnsi="Times New Roman" w:cs="Times New Roman"/>
        </w:rPr>
        <w:t xml:space="preserve"> In my second article I addressed the </w:t>
      </w:r>
      <w:r w:rsidR="005C5060" w:rsidRPr="00E46503">
        <w:rPr>
          <w:rFonts w:ascii="Times New Roman" w:hAnsi="Times New Roman" w:cs="Times New Roman"/>
          <w:i/>
        </w:rPr>
        <w:t xml:space="preserve">Essential Qualities of a Revitalization Pastor. </w:t>
      </w:r>
      <w:r w:rsidR="005C5060" w:rsidRPr="00E46503">
        <w:rPr>
          <w:rFonts w:ascii="Times New Roman" w:hAnsi="Times New Roman" w:cs="Times New Roman"/>
        </w:rPr>
        <w:t xml:space="preserve">In the third article, I addressed the fact that </w:t>
      </w:r>
      <w:r w:rsidR="005C5060" w:rsidRPr="00E46503">
        <w:rPr>
          <w:rFonts w:ascii="Times New Roman" w:hAnsi="Times New Roman" w:cs="Times New Roman"/>
          <w:i/>
        </w:rPr>
        <w:t xml:space="preserve">Church Decline is a Spiritual Issue. </w:t>
      </w:r>
      <w:r w:rsidR="005C5060">
        <w:rPr>
          <w:rFonts w:ascii="Times New Roman" w:hAnsi="Times New Roman" w:cs="Times New Roman"/>
        </w:rPr>
        <w:t xml:space="preserve">The fourth article </w:t>
      </w:r>
      <w:r w:rsidR="005C5060" w:rsidRPr="00E46503">
        <w:rPr>
          <w:rFonts w:ascii="Times New Roman" w:hAnsi="Times New Roman" w:cs="Times New Roman"/>
        </w:rPr>
        <w:t xml:space="preserve">dealt with the lack of biblical contextualization as I discussed the need of </w:t>
      </w:r>
      <w:r w:rsidR="005C5060" w:rsidRPr="00E46503">
        <w:rPr>
          <w:rFonts w:ascii="Times New Roman" w:hAnsi="Times New Roman" w:cs="Times New Roman"/>
          <w:i/>
        </w:rPr>
        <w:t xml:space="preserve">Contextualization without Compromise. </w:t>
      </w:r>
      <w:r w:rsidR="005C5060">
        <w:rPr>
          <w:rFonts w:ascii="Times New Roman" w:hAnsi="Times New Roman" w:cs="Times New Roman"/>
        </w:rPr>
        <w:t xml:space="preserve">Finally, in my last presentation I </w:t>
      </w:r>
      <w:r w:rsidR="005C5060" w:rsidRPr="00E46503">
        <w:rPr>
          <w:rFonts w:ascii="Times New Roman" w:hAnsi="Times New Roman" w:cs="Times New Roman"/>
        </w:rPr>
        <w:t>discuss</w:t>
      </w:r>
      <w:r w:rsidR="005C5060">
        <w:rPr>
          <w:rFonts w:ascii="Times New Roman" w:hAnsi="Times New Roman" w:cs="Times New Roman"/>
        </w:rPr>
        <w:t>ed</w:t>
      </w:r>
      <w:r w:rsidR="005C5060" w:rsidRPr="00E46503">
        <w:rPr>
          <w:rFonts w:ascii="Times New Roman" w:hAnsi="Times New Roman" w:cs="Times New Roman"/>
        </w:rPr>
        <w:t xml:space="preserve"> church health as the root of church </w:t>
      </w:r>
      <w:r w:rsidR="005C5060">
        <w:rPr>
          <w:rFonts w:ascii="Times New Roman" w:hAnsi="Times New Roman" w:cs="Times New Roman"/>
        </w:rPr>
        <w:t xml:space="preserve">revitalization in an article entitled </w:t>
      </w:r>
      <w:r w:rsidR="005C5060" w:rsidRPr="00E46503">
        <w:rPr>
          <w:rFonts w:ascii="Times New Roman" w:hAnsi="Times New Roman" w:cs="Times New Roman"/>
          <w:i/>
        </w:rPr>
        <w:t>Revitalization is a Church Health Issue</w:t>
      </w:r>
      <w:r w:rsidR="005C5060" w:rsidRPr="00E46503">
        <w:rPr>
          <w:rFonts w:ascii="Times New Roman" w:hAnsi="Times New Roman" w:cs="Times New Roman"/>
        </w:rPr>
        <w:t>.</w:t>
      </w:r>
      <w:r w:rsidR="005C5060">
        <w:rPr>
          <w:rFonts w:ascii="Times New Roman" w:hAnsi="Times New Roman" w:cs="Times New Roman"/>
        </w:rPr>
        <w:t xml:space="preserve"> With this next article, I want to approach one of the most controversial topics that </w:t>
      </w:r>
      <w:r>
        <w:rPr>
          <w:rFonts w:ascii="Times New Roman" w:hAnsi="Times New Roman" w:cs="Times New Roman"/>
        </w:rPr>
        <w:t>pertain</w:t>
      </w:r>
      <w:r w:rsidR="005C5060">
        <w:rPr>
          <w:rFonts w:ascii="Times New Roman" w:hAnsi="Times New Roman" w:cs="Times New Roman"/>
        </w:rPr>
        <w:t xml:space="preserve"> to revitalization – </w:t>
      </w:r>
      <w:r w:rsidR="00D02E34">
        <w:rPr>
          <w:rFonts w:ascii="Times New Roman" w:hAnsi="Times New Roman" w:cs="Times New Roman"/>
          <w:i/>
        </w:rPr>
        <w:t>Worship</w:t>
      </w:r>
      <w:r w:rsidR="005C5060" w:rsidRPr="005C5060">
        <w:rPr>
          <w:rFonts w:ascii="Times New Roman" w:hAnsi="Times New Roman" w:cs="Times New Roman"/>
          <w:i/>
        </w:rPr>
        <w:t xml:space="preserve"> and Revitalization</w:t>
      </w:r>
      <w:r w:rsidR="005C5060">
        <w:rPr>
          <w:rFonts w:ascii="Times New Roman" w:hAnsi="Times New Roman" w:cs="Times New Roman"/>
        </w:rPr>
        <w:t>.</w:t>
      </w:r>
    </w:p>
    <w:p w14:paraId="21B7C3E6" w14:textId="77777777" w:rsidR="00D02E34" w:rsidRDefault="00D02E34" w:rsidP="005C5060">
      <w:pPr>
        <w:rPr>
          <w:rFonts w:ascii="Times New Roman" w:hAnsi="Times New Roman" w:cs="Times New Roman"/>
        </w:rPr>
      </w:pPr>
    </w:p>
    <w:p w14:paraId="21E31BA8" w14:textId="586EF73C" w:rsidR="0022740D" w:rsidRDefault="00D02E34" w:rsidP="005C5060">
      <w:pPr>
        <w:rPr>
          <w:rFonts w:ascii="Times New Roman" w:hAnsi="Times New Roman" w:cs="Times New Roman"/>
        </w:rPr>
      </w:pPr>
      <w:r>
        <w:rPr>
          <w:rFonts w:ascii="Times New Roman" w:hAnsi="Times New Roman" w:cs="Times New Roman"/>
        </w:rPr>
        <w:t xml:space="preserve">In this article </w:t>
      </w:r>
      <w:r w:rsidRPr="00D02E34">
        <w:rPr>
          <w:rFonts w:ascii="Times New Roman" w:hAnsi="Times New Roman" w:cs="Times New Roman"/>
          <w:i/>
        </w:rPr>
        <w:t>worship</w:t>
      </w:r>
      <w:r w:rsidR="005F3625">
        <w:rPr>
          <w:rFonts w:ascii="Times New Roman" w:hAnsi="Times New Roman" w:cs="Times New Roman"/>
          <w:i/>
        </w:rPr>
        <w:t xml:space="preserve"> </w:t>
      </w:r>
      <w:r w:rsidR="005F3625">
        <w:rPr>
          <w:rFonts w:ascii="Times New Roman" w:hAnsi="Times New Roman" w:cs="Times New Roman"/>
        </w:rPr>
        <w:t>for the most part</w:t>
      </w:r>
      <w:r>
        <w:rPr>
          <w:rFonts w:ascii="Times New Roman" w:hAnsi="Times New Roman" w:cs="Times New Roman"/>
        </w:rPr>
        <w:t xml:space="preserve"> is used as it pertains to the musical part of the Sunday worship service. Obviously, we understand that worship is much more than what we do thirty minutes on Sunday morning. Worship is all of life…in fact, we are worshipping whether we realize it or not. Our hearts and affections are being directed to someone</w:t>
      </w:r>
      <w:r w:rsidR="00E31BF0">
        <w:rPr>
          <w:rFonts w:ascii="Times New Roman" w:hAnsi="Times New Roman" w:cs="Times New Roman"/>
        </w:rPr>
        <w:t xml:space="preserve"> or some thing. </w:t>
      </w:r>
      <w:r w:rsidR="00894D23">
        <w:rPr>
          <w:rFonts w:ascii="Times New Roman" w:hAnsi="Times New Roman" w:cs="Times New Roman"/>
        </w:rPr>
        <w:t xml:space="preserve">The question is: to whom is your heart directed through the week? </w:t>
      </w:r>
      <w:r w:rsidR="0022740D">
        <w:rPr>
          <w:rFonts w:ascii="Times New Roman" w:hAnsi="Times New Roman" w:cs="Times New Roman"/>
        </w:rPr>
        <w:t xml:space="preserve">One of the reasons we war over worship preferences is that we’ve reduced worship to a 30-minute time frame in which we have such a personal stake concerning styles and outward expressions. I’m convinced that the temperature would be lowered in our congregations over worship styles if our people were living lives of worship through the week. </w:t>
      </w:r>
      <w:r w:rsidR="005F3625">
        <w:rPr>
          <w:rFonts w:ascii="Times New Roman" w:hAnsi="Times New Roman" w:cs="Times New Roman"/>
        </w:rPr>
        <w:t xml:space="preserve">When we posit all are so called “worship” on Sunday morning then it’s no wonder we’re so invested in our preferences. </w:t>
      </w:r>
    </w:p>
    <w:p w14:paraId="20A8D25A" w14:textId="77777777" w:rsidR="0022740D" w:rsidRDefault="0022740D" w:rsidP="005C5060">
      <w:pPr>
        <w:rPr>
          <w:rFonts w:ascii="Times New Roman" w:hAnsi="Times New Roman" w:cs="Times New Roman"/>
        </w:rPr>
      </w:pPr>
    </w:p>
    <w:p w14:paraId="079A83C4" w14:textId="4D4B9134" w:rsidR="00D02E34" w:rsidRDefault="005F3625" w:rsidP="005C5060">
      <w:pPr>
        <w:rPr>
          <w:rFonts w:ascii="Times New Roman" w:hAnsi="Times New Roman" w:cs="Times New Roman"/>
        </w:rPr>
      </w:pPr>
      <w:r>
        <w:rPr>
          <w:rFonts w:ascii="Times New Roman" w:hAnsi="Times New Roman" w:cs="Times New Roman"/>
        </w:rPr>
        <w:t>I</w:t>
      </w:r>
      <w:r w:rsidR="0022740D">
        <w:rPr>
          <w:rFonts w:ascii="Times New Roman" w:hAnsi="Times New Roman" w:cs="Times New Roman"/>
        </w:rPr>
        <w:t xml:space="preserve">s worship essential </w:t>
      </w:r>
      <w:r>
        <w:rPr>
          <w:rFonts w:ascii="Times New Roman" w:hAnsi="Times New Roman" w:cs="Times New Roman"/>
        </w:rPr>
        <w:t xml:space="preserve">in moving a church toward health and revitalization? </w:t>
      </w:r>
      <w:r w:rsidR="00E31BF0">
        <w:rPr>
          <w:rFonts w:ascii="Times New Roman" w:hAnsi="Times New Roman" w:cs="Times New Roman"/>
        </w:rPr>
        <w:t xml:space="preserve">On the one hand it is a serious mistake to believe that changing the music will revitalize the church. Too often that kind of simplistic thinking only covers up more profound spiritual issues that is causing decline. However, it is also a mistake to not address the Sunday corporate worship gathering as part of leading a church to health. In fact, in many churches, you’ll discover that the reluctance to adapt and be flexible with </w:t>
      </w:r>
      <w:r w:rsidR="00EC35BA">
        <w:rPr>
          <w:rFonts w:ascii="Times New Roman" w:hAnsi="Times New Roman" w:cs="Times New Roman"/>
        </w:rPr>
        <w:t xml:space="preserve">musical </w:t>
      </w:r>
      <w:r w:rsidR="00E31BF0">
        <w:rPr>
          <w:rFonts w:ascii="Times New Roman" w:hAnsi="Times New Roman" w:cs="Times New Roman"/>
        </w:rPr>
        <w:t>styles</w:t>
      </w:r>
      <w:r w:rsidR="00EC35BA">
        <w:rPr>
          <w:rFonts w:ascii="Times New Roman" w:hAnsi="Times New Roman" w:cs="Times New Roman"/>
        </w:rPr>
        <w:t xml:space="preserve"> and service preferences is rooted in deeper spiritual problems that damage the health of the church. Therefore,</w:t>
      </w:r>
      <w:r w:rsidR="00E31BF0">
        <w:rPr>
          <w:rFonts w:ascii="Times New Roman" w:hAnsi="Times New Roman" w:cs="Times New Roman"/>
        </w:rPr>
        <w:t xml:space="preserve"> </w:t>
      </w:r>
      <w:r>
        <w:rPr>
          <w:rFonts w:ascii="Times New Roman" w:hAnsi="Times New Roman" w:cs="Times New Roman"/>
        </w:rPr>
        <w:t>I be</w:t>
      </w:r>
      <w:r w:rsidR="00EC35BA">
        <w:rPr>
          <w:rFonts w:ascii="Times New Roman" w:hAnsi="Times New Roman" w:cs="Times New Roman"/>
        </w:rPr>
        <w:t>lieve</w:t>
      </w:r>
      <w:r>
        <w:rPr>
          <w:rFonts w:ascii="Times New Roman" w:hAnsi="Times New Roman" w:cs="Times New Roman"/>
        </w:rPr>
        <w:t xml:space="preserve"> for theological and practical purpose</w:t>
      </w:r>
      <w:r w:rsidR="00EC35BA">
        <w:rPr>
          <w:rFonts w:ascii="Times New Roman" w:hAnsi="Times New Roman" w:cs="Times New Roman"/>
        </w:rPr>
        <w:t xml:space="preserve">s that it is essential to address worship in the church health/revitalization process. </w:t>
      </w:r>
      <w:r w:rsidR="005B2775">
        <w:rPr>
          <w:rFonts w:ascii="Times New Roman" w:hAnsi="Times New Roman" w:cs="Times New Roman"/>
        </w:rPr>
        <w:t>Therefore, here are some id</w:t>
      </w:r>
      <w:r w:rsidR="00E97026">
        <w:rPr>
          <w:rFonts w:ascii="Times New Roman" w:hAnsi="Times New Roman" w:cs="Times New Roman"/>
        </w:rPr>
        <w:t>eas as it relates to worship in the</w:t>
      </w:r>
      <w:r w:rsidR="005B2775">
        <w:rPr>
          <w:rFonts w:ascii="Times New Roman" w:hAnsi="Times New Roman" w:cs="Times New Roman"/>
        </w:rPr>
        <w:t xml:space="preserve"> church health and revitali</w:t>
      </w:r>
      <w:r w:rsidR="00E97026">
        <w:rPr>
          <w:rFonts w:ascii="Times New Roman" w:hAnsi="Times New Roman" w:cs="Times New Roman"/>
        </w:rPr>
        <w:t>zation process.</w:t>
      </w:r>
    </w:p>
    <w:p w14:paraId="4DBDAB1A" w14:textId="77777777" w:rsidR="005B2775" w:rsidRDefault="005B2775" w:rsidP="005C5060">
      <w:pPr>
        <w:rPr>
          <w:rFonts w:ascii="Times New Roman" w:hAnsi="Times New Roman" w:cs="Times New Roman"/>
        </w:rPr>
      </w:pPr>
    </w:p>
    <w:p w14:paraId="0059E76E" w14:textId="6BBE83BB" w:rsidR="00D42929" w:rsidRDefault="005B2775" w:rsidP="005C5060">
      <w:pPr>
        <w:rPr>
          <w:rFonts w:ascii="Times New Roman" w:hAnsi="Times New Roman" w:cs="Times New Roman"/>
        </w:rPr>
      </w:pPr>
      <w:r w:rsidRPr="005B2775">
        <w:rPr>
          <w:rFonts w:ascii="Times New Roman" w:hAnsi="Times New Roman" w:cs="Times New Roman"/>
          <w:i/>
        </w:rPr>
        <w:t>First</w:t>
      </w:r>
      <w:r>
        <w:rPr>
          <w:rFonts w:ascii="Times New Roman" w:hAnsi="Times New Roman" w:cs="Times New Roman"/>
        </w:rPr>
        <w:t xml:space="preserve">, we must teach a </w:t>
      </w:r>
      <w:r w:rsidRPr="005B2775">
        <w:rPr>
          <w:rFonts w:ascii="Times New Roman" w:hAnsi="Times New Roman" w:cs="Times New Roman"/>
          <w:i/>
        </w:rPr>
        <w:t>biblical view of worship.</w:t>
      </w:r>
      <w:r>
        <w:rPr>
          <w:rFonts w:ascii="Times New Roman" w:hAnsi="Times New Roman" w:cs="Times New Roman"/>
          <w:i/>
        </w:rPr>
        <w:t xml:space="preserve"> </w:t>
      </w:r>
      <w:r>
        <w:rPr>
          <w:rFonts w:ascii="Times New Roman" w:hAnsi="Times New Roman" w:cs="Times New Roman"/>
        </w:rPr>
        <w:t xml:space="preserve">Worship is first and foremost a theological reality before it is a practical expression. The problem is we’ve made the practical preference of style, techniques, times, and forms of worship the focus and not the </w:t>
      </w:r>
      <w:r w:rsidR="001139D0">
        <w:rPr>
          <w:rFonts w:ascii="Times New Roman" w:hAnsi="Times New Roman" w:cs="Times New Roman"/>
        </w:rPr>
        <w:t>triune God. The Bible doesn’t give us much about styles of worship, but it is replete with revelations about the nature of the God we worship. We must reemphasize the first p</w:t>
      </w:r>
      <w:r w:rsidR="00EC35BA">
        <w:rPr>
          <w:rFonts w:ascii="Times New Roman" w:hAnsi="Times New Roman" w:cs="Times New Roman"/>
        </w:rPr>
        <w:t>rinciple of worship –</w:t>
      </w:r>
      <w:r w:rsidR="001139D0">
        <w:rPr>
          <w:rFonts w:ascii="Times New Roman" w:hAnsi="Times New Roman" w:cs="Times New Roman"/>
        </w:rPr>
        <w:t xml:space="preserve"> our hearts oriented toward the worship of God all day</w:t>
      </w:r>
      <w:r w:rsidR="00D42929">
        <w:rPr>
          <w:rFonts w:ascii="Times New Roman" w:hAnsi="Times New Roman" w:cs="Times New Roman"/>
        </w:rPr>
        <w:t>, every day-not just Sunday morning!</w:t>
      </w:r>
    </w:p>
    <w:p w14:paraId="1410186B" w14:textId="77777777" w:rsidR="00D42929" w:rsidRDefault="00D42929" w:rsidP="005C5060">
      <w:pPr>
        <w:rPr>
          <w:rFonts w:ascii="Times New Roman" w:hAnsi="Times New Roman" w:cs="Times New Roman"/>
        </w:rPr>
      </w:pPr>
    </w:p>
    <w:p w14:paraId="48856FDA" w14:textId="60BC49AE" w:rsidR="005B2775" w:rsidRDefault="00D42929" w:rsidP="005C5060">
      <w:pPr>
        <w:rPr>
          <w:rFonts w:ascii="Times New Roman" w:hAnsi="Times New Roman" w:cs="Times New Roman"/>
        </w:rPr>
      </w:pPr>
      <w:r w:rsidRPr="00C92C17">
        <w:rPr>
          <w:rFonts w:ascii="Times New Roman" w:hAnsi="Times New Roman" w:cs="Times New Roman"/>
          <w:i/>
        </w:rPr>
        <w:t>Second,</w:t>
      </w:r>
      <w:r>
        <w:rPr>
          <w:rFonts w:ascii="Times New Roman" w:hAnsi="Times New Roman" w:cs="Times New Roman"/>
        </w:rPr>
        <w:t xml:space="preserve"> focus on the </w:t>
      </w:r>
      <w:r w:rsidRPr="00D42929">
        <w:rPr>
          <w:rFonts w:ascii="Times New Roman" w:hAnsi="Times New Roman" w:cs="Times New Roman"/>
          <w:i/>
        </w:rPr>
        <w:t>content before contextualization</w:t>
      </w:r>
      <w:r>
        <w:rPr>
          <w:rFonts w:ascii="Times New Roman" w:hAnsi="Times New Roman" w:cs="Times New Roman"/>
        </w:rPr>
        <w:t xml:space="preserve"> of your worship.</w:t>
      </w:r>
      <w:r w:rsidR="005B2775">
        <w:rPr>
          <w:rFonts w:ascii="Times New Roman" w:hAnsi="Times New Roman" w:cs="Times New Roman"/>
        </w:rPr>
        <w:t xml:space="preserve"> </w:t>
      </w:r>
      <w:r>
        <w:rPr>
          <w:rFonts w:ascii="Times New Roman" w:hAnsi="Times New Roman" w:cs="Times New Roman"/>
        </w:rPr>
        <w:t>Contextualization is important a</w:t>
      </w:r>
      <w:r w:rsidR="00C816AE">
        <w:rPr>
          <w:rFonts w:ascii="Times New Roman" w:hAnsi="Times New Roman" w:cs="Times New Roman"/>
        </w:rPr>
        <w:t>n</w:t>
      </w:r>
      <w:r>
        <w:rPr>
          <w:rFonts w:ascii="Times New Roman" w:hAnsi="Times New Roman" w:cs="Times New Roman"/>
        </w:rPr>
        <w:t>d will be discussed. However, worship can be relevant but superficial and e</w:t>
      </w:r>
      <w:r w:rsidR="00EC35BA">
        <w:rPr>
          <w:rFonts w:ascii="Times New Roman" w:hAnsi="Times New Roman" w:cs="Times New Roman"/>
        </w:rPr>
        <w:t>ven misguided. The fact is, some</w:t>
      </w:r>
      <w:r>
        <w:rPr>
          <w:rFonts w:ascii="Times New Roman" w:hAnsi="Times New Roman" w:cs="Times New Roman"/>
        </w:rPr>
        <w:t xml:space="preserve"> of our worship songs are unbiblical and more directed </w:t>
      </w:r>
      <w:r w:rsidR="000D2DA3">
        <w:rPr>
          <w:rFonts w:ascii="Times New Roman" w:hAnsi="Times New Roman" w:cs="Times New Roman"/>
        </w:rPr>
        <w:lastRenderedPageBreak/>
        <w:t xml:space="preserve">to move our emotions </w:t>
      </w:r>
      <w:r>
        <w:rPr>
          <w:rFonts w:ascii="Times New Roman" w:hAnsi="Times New Roman" w:cs="Times New Roman"/>
        </w:rPr>
        <w:t xml:space="preserve">than direct our focus to the God as He is rightly revealed in Scripture. </w:t>
      </w:r>
      <w:r w:rsidR="00C92C17">
        <w:rPr>
          <w:rFonts w:ascii="Times New Roman" w:hAnsi="Times New Roman" w:cs="Times New Roman"/>
        </w:rPr>
        <w:t>This is true of both some traditional hymns and contemporary praise songs. God is not honored nor worshipped properly if our worship is not s</w:t>
      </w:r>
      <w:r w:rsidR="000D2DA3">
        <w:rPr>
          <w:rFonts w:ascii="Times New Roman" w:hAnsi="Times New Roman" w:cs="Times New Roman"/>
        </w:rPr>
        <w:t>aturated with the gospel and our lyrics</w:t>
      </w:r>
      <w:r w:rsidR="00C92C17">
        <w:rPr>
          <w:rFonts w:ascii="Times New Roman" w:hAnsi="Times New Roman" w:cs="Times New Roman"/>
        </w:rPr>
        <w:t xml:space="preserve"> are not scriptural. </w:t>
      </w:r>
    </w:p>
    <w:p w14:paraId="4220E222" w14:textId="77777777" w:rsidR="00C92C17" w:rsidRDefault="00C92C17" w:rsidP="005C5060">
      <w:pPr>
        <w:rPr>
          <w:rFonts w:ascii="Times New Roman" w:hAnsi="Times New Roman" w:cs="Times New Roman"/>
        </w:rPr>
      </w:pPr>
    </w:p>
    <w:p w14:paraId="028FF98A" w14:textId="74405BAF" w:rsidR="00C92C17" w:rsidRDefault="00C92C17" w:rsidP="005C5060">
      <w:pPr>
        <w:rPr>
          <w:rFonts w:ascii="Times New Roman" w:hAnsi="Times New Roman" w:cs="Times New Roman"/>
        </w:rPr>
      </w:pPr>
      <w:r w:rsidRPr="00076E28">
        <w:rPr>
          <w:rFonts w:ascii="Times New Roman" w:hAnsi="Times New Roman" w:cs="Times New Roman"/>
          <w:i/>
        </w:rPr>
        <w:t>Third</w:t>
      </w:r>
      <w:r>
        <w:rPr>
          <w:rFonts w:ascii="Times New Roman" w:hAnsi="Times New Roman" w:cs="Times New Roman"/>
        </w:rPr>
        <w:t xml:space="preserve">, </w:t>
      </w:r>
      <w:r w:rsidR="00076E28" w:rsidRPr="00EC35BA">
        <w:rPr>
          <w:rFonts w:ascii="Times New Roman" w:hAnsi="Times New Roman" w:cs="Times New Roman"/>
        </w:rPr>
        <w:t>worship conflict can have at its root</w:t>
      </w:r>
      <w:r w:rsidR="00076E28" w:rsidRPr="00076E28">
        <w:rPr>
          <w:rFonts w:ascii="Times New Roman" w:hAnsi="Times New Roman" w:cs="Times New Roman"/>
          <w:i/>
        </w:rPr>
        <w:t xml:space="preserve"> idolatry</w:t>
      </w:r>
      <w:r w:rsidR="00076E28">
        <w:rPr>
          <w:rFonts w:ascii="Times New Roman" w:hAnsi="Times New Roman" w:cs="Times New Roman"/>
        </w:rPr>
        <w:t xml:space="preserve">. </w:t>
      </w:r>
      <w:r w:rsidR="000133BD">
        <w:rPr>
          <w:rFonts w:ascii="Times New Roman" w:hAnsi="Times New Roman" w:cs="Times New Roman"/>
        </w:rPr>
        <w:t xml:space="preserve">The fact is when preference to a certain style, whether contemporary, traditional, </w:t>
      </w:r>
      <w:r w:rsidR="00EC35BA">
        <w:rPr>
          <w:rFonts w:ascii="Times New Roman" w:hAnsi="Times New Roman" w:cs="Times New Roman"/>
        </w:rPr>
        <w:t>liturgical, southern gospel</w:t>
      </w:r>
      <w:r w:rsidR="003C0FA9">
        <w:rPr>
          <w:rFonts w:ascii="Times New Roman" w:hAnsi="Times New Roman" w:cs="Times New Roman"/>
        </w:rPr>
        <w:t>,</w:t>
      </w:r>
      <w:r w:rsidR="000133BD">
        <w:rPr>
          <w:rFonts w:ascii="Times New Roman" w:hAnsi="Times New Roman" w:cs="Times New Roman"/>
        </w:rPr>
        <w:t xml:space="preserve"> etc. takes precedence over unity in the body and the mission of God, then it’s idolatry cloaked in personal preferences. In revitalization, this idolatry has to be brought to the service and </w:t>
      </w:r>
      <w:r w:rsidR="00DB3D24">
        <w:rPr>
          <w:rFonts w:ascii="Times New Roman" w:hAnsi="Times New Roman" w:cs="Times New Roman"/>
        </w:rPr>
        <w:t xml:space="preserve">dealt with in personal and corporate repentance. </w:t>
      </w:r>
      <w:r w:rsidR="000C6EAC">
        <w:rPr>
          <w:rFonts w:ascii="Times New Roman" w:hAnsi="Times New Roman" w:cs="Times New Roman"/>
        </w:rPr>
        <w:t>Don’t let your style of worship become your idol.</w:t>
      </w:r>
    </w:p>
    <w:p w14:paraId="6864C5AC" w14:textId="77777777" w:rsidR="00DB3D24" w:rsidRDefault="00DB3D24" w:rsidP="005C5060">
      <w:pPr>
        <w:rPr>
          <w:rFonts w:ascii="Times New Roman" w:hAnsi="Times New Roman" w:cs="Times New Roman"/>
        </w:rPr>
      </w:pPr>
    </w:p>
    <w:p w14:paraId="7D004D92" w14:textId="77777777" w:rsidR="00105C07" w:rsidRDefault="00DB3D24" w:rsidP="00105C07">
      <w:pPr>
        <w:rPr>
          <w:rFonts w:ascii="Times New Roman" w:hAnsi="Times New Roman" w:cs="Times New Roman"/>
        </w:rPr>
      </w:pPr>
      <w:r w:rsidRPr="00DB3D24">
        <w:rPr>
          <w:rFonts w:ascii="Times New Roman" w:hAnsi="Times New Roman" w:cs="Times New Roman"/>
          <w:i/>
        </w:rPr>
        <w:t>Fourth</w:t>
      </w:r>
      <w:r>
        <w:rPr>
          <w:rFonts w:ascii="Times New Roman" w:hAnsi="Times New Roman" w:cs="Times New Roman"/>
        </w:rPr>
        <w:t xml:space="preserve">, in developing a worship service </w:t>
      </w:r>
      <w:r w:rsidRPr="00DB3D24">
        <w:rPr>
          <w:rFonts w:ascii="Times New Roman" w:hAnsi="Times New Roman" w:cs="Times New Roman"/>
          <w:i/>
        </w:rPr>
        <w:t>seek unity through consensus rather than compromise.</w:t>
      </w:r>
      <w:r>
        <w:rPr>
          <w:rFonts w:ascii="Times New Roman" w:hAnsi="Times New Roman" w:cs="Times New Roman"/>
        </w:rPr>
        <w:t xml:space="preserve"> </w:t>
      </w:r>
      <w:r w:rsidR="00E8645C">
        <w:rPr>
          <w:rFonts w:ascii="Times New Roman" w:hAnsi="Times New Roman" w:cs="Times New Roman"/>
        </w:rPr>
        <w:t>We often plan our worship services with the thought of having songs that will please certain patrons in the church. But this is a market-focused (where the church members are the market) approach to worship. Compromise between different factions in the church rarely pleases anyone and it actually feeds the p</w:t>
      </w:r>
      <w:r w:rsidR="00105C07">
        <w:rPr>
          <w:rFonts w:ascii="Times New Roman" w:hAnsi="Times New Roman" w:cs="Times New Roman"/>
        </w:rPr>
        <w:t xml:space="preserve">reference idolatry that </w:t>
      </w:r>
      <w:r w:rsidR="00E8645C">
        <w:rPr>
          <w:rFonts w:ascii="Times New Roman" w:hAnsi="Times New Roman" w:cs="Times New Roman"/>
        </w:rPr>
        <w:t xml:space="preserve">causes disunity. </w:t>
      </w:r>
      <w:r w:rsidR="00105C07">
        <w:rPr>
          <w:rFonts w:ascii="Times New Roman" w:hAnsi="Times New Roman" w:cs="Times New Roman"/>
        </w:rPr>
        <w:t xml:space="preserve">It is not music or style that brings unity; it is the worship of God! As Ed Stetzer remarks, </w:t>
      </w:r>
    </w:p>
    <w:p w14:paraId="0FACD513" w14:textId="77777777" w:rsidR="00105C07" w:rsidRPr="00105C07" w:rsidRDefault="00105C07" w:rsidP="00105C07">
      <w:pPr>
        <w:rPr>
          <w:rFonts w:ascii="Times New Roman" w:hAnsi="Times New Roman" w:cs="Times New Roman"/>
          <w:i/>
        </w:rPr>
      </w:pPr>
    </w:p>
    <w:p w14:paraId="7476F744" w14:textId="679E1FF9" w:rsidR="00105C07" w:rsidRDefault="00105C07" w:rsidP="00105C07">
      <w:pPr>
        <w:rPr>
          <w:rFonts w:ascii="Times New Roman" w:eastAsia="Times New Roman" w:hAnsi="Times New Roman" w:cs="Times New Roman"/>
          <w:i/>
          <w:shd w:val="clear" w:color="auto" w:fill="FFFFFF"/>
        </w:rPr>
      </w:pPr>
      <w:r w:rsidRPr="00105C07">
        <w:rPr>
          <w:rFonts w:ascii="Times New Roman" w:hAnsi="Times New Roman" w:cs="Times New Roman"/>
          <w:i/>
        </w:rPr>
        <w:t>“</w:t>
      </w:r>
      <w:r w:rsidRPr="00105C07">
        <w:rPr>
          <w:rFonts w:ascii="Times New Roman" w:eastAsia="Times New Roman" w:hAnsi="Times New Roman" w:cs="Times New Roman"/>
          <w:i/>
          <w:shd w:val="clear" w:color="auto" w:fill="FFFFFF"/>
        </w:rPr>
        <w:t>Pastored well, a healthy congregation will seek consensus on the positives of God’s glory and mission rather than settle for compromise on the negatives of personal preferences and styles.</w:t>
      </w:r>
      <w:r w:rsidR="003C0FA9">
        <w:rPr>
          <w:rFonts w:ascii="Times New Roman" w:eastAsia="Times New Roman" w:hAnsi="Times New Roman" w:cs="Times New Roman"/>
          <w:i/>
          <w:shd w:val="clear" w:color="auto" w:fill="FFFFFF"/>
        </w:rPr>
        <w:t>”</w:t>
      </w:r>
    </w:p>
    <w:p w14:paraId="12F8E2D8" w14:textId="77777777" w:rsidR="00105C07" w:rsidRDefault="00105C07" w:rsidP="00105C07">
      <w:pPr>
        <w:rPr>
          <w:rFonts w:ascii="Times New Roman" w:eastAsia="Times New Roman" w:hAnsi="Times New Roman" w:cs="Times New Roman"/>
          <w:i/>
          <w:shd w:val="clear" w:color="auto" w:fill="FFFFFF"/>
        </w:rPr>
      </w:pPr>
    </w:p>
    <w:p w14:paraId="77E7987D" w14:textId="7D226B1C" w:rsidR="00AF5865" w:rsidRDefault="00105C07" w:rsidP="00105C07">
      <w:pPr>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t xml:space="preserve">Fifth, be culturally discerning, but </w:t>
      </w:r>
      <w:r w:rsidR="00CC4046">
        <w:rPr>
          <w:rFonts w:ascii="Times New Roman" w:eastAsia="Times New Roman" w:hAnsi="Times New Roman" w:cs="Times New Roman"/>
          <w:i/>
          <w:shd w:val="clear" w:color="auto" w:fill="FFFFFF"/>
        </w:rPr>
        <w:t>biblically grounded</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 xml:space="preserve">That is, although the Sunday morning worship service is primarily for God’s people in the church, </w:t>
      </w:r>
      <w:r w:rsidR="005B7769">
        <w:rPr>
          <w:rFonts w:ascii="Times New Roman" w:eastAsia="Times New Roman" w:hAnsi="Times New Roman" w:cs="Times New Roman"/>
          <w:shd w:val="clear" w:color="auto" w:fill="FFFFFF"/>
        </w:rPr>
        <w:t>we must also think about how relatable the worship is to our particular community.</w:t>
      </w:r>
      <w:r w:rsidR="000C6EAC">
        <w:rPr>
          <w:rFonts w:ascii="Times New Roman" w:eastAsia="Times New Roman" w:hAnsi="Times New Roman" w:cs="Times New Roman"/>
          <w:shd w:val="clear" w:color="auto" w:fill="FFFFFF"/>
        </w:rPr>
        <w:t xml:space="preserve"> Like it or not, getting worship right is one of the ways we better position our churches to receive the people we’re connecting to in the community. In fact, we’ll not be able to hold the people we’re trying to reach (especially younger generations) if our worship is completely out of step with the community. Our goal is not to be cool, but to be rightly contextualized in a way that is </w:t>
      </w:r>
      <w:r w:rsidR="00CC4046">
        <w:rPr>
          <w:rFonts w:ascii="Times New Roman" w:eastAsia="Times New Roman" w:hAnsi="Times New Roman" w:cs="Times New Roman"/>
          <w:shd w:val="clear" w:color="auto" w:fill="FFFFFF"/>
        </w:rPr>
        <w:t xml:space="preserve">reverent toward God, but relevant toward our community. </w:t>
      </w:r>
    </w:p>
    <w:p w14:paraId="2C74077C" w14:textId="77777777" w:rsidR="00D134CE" w:rsidRDefault="00D134CE" w:rsidP="00105C07">
      <w:pPr>
        <w:rPr>
          <w:rFonts w:ascii="Times New Roman" w:eastAsia="Times New Roman" w:hAnsi="Times New Roman" w:cs="Times New Roman"/>
          <w:shd w:val="clear" w:color="auto" w:fill="FFFFFF"/>
        </w:rPr>
      </w:pPr>
    </w:p>
    <w:p w14:paraId="66003DCA" w14:textId="515FD978" w:rsidR="00A2780F" w:rsidRDefault="00D134CE" w:rsidP="00A2780F">
      <w:pPr>
        <w:rPr>
          <w:rFonts w:ascii="Times New Roman" w:hAnsi="Times New Roman" w:cs="Times New Roman"/>
          <w:color w:val="000000"/>
        </w:rPr>
      </w:pPr>
      <w:r w:rsidRPr="004E6A59">
        <w:rPr>
          <w:rFonts w:ascii="Times New Roman" w:eastAsia="Times New Roman" w:hAnsi="Times New Roman" w:cs="Times New Roman"/>
          <w:i/>
          <w:shd w:val="clear" w:color="auto" w:fill="FFFFFF"/>
        </w:rPr>
        <w:t>Sixth</w:t>
      </w:r>
      <w:r>
        <w:rPr>
          <w:rFonts w:ascii="Times New Roman" w:eastAsia="Times New Roman" w:hAnsi="Times New Roman" w:cs="Times New Roman"/>
          <w:shd w:val="clear" w:color="auto" w:fill="FFFFFF"/>
        </w:rPr>
        <w:t xml:space="preserve">, </w:t>
      </w:r>
      <w:r w:rsidRPr="004E6A59">
        <w:rPr>
          <w:rFonts w:ascii="Times New Roman" w:eastAsia="Times New Roman" w:hAnsi="Times New Roman" w:cs="Times New Roman"/>
          <w:i/>
          <w:shd w:val="clear" w:color="auto" w:fill="FFFFFF"/>
        </w:rPr>
        <w:t>don’t allow our southern heritage to hinder</w:t>
      </w:r>
      <w:r w:rsidR="004E6A59" w:rsidRPr="004E6A59">
        <w:rPr>
          <w:rFonts w:ascii="Times New Roman" w:eastAsia="Times New Roman" w:hAnsi="Times New Roman" w:cs="Times New Roman"/>
          <w:i/>
          <w:shd w:val="clear" w:color="auto" w:fill="FFFFFF"/>
        </w:rPr>
        <w:t xml:space="preserve"> connecting worship to our context</w:t>
      </w:r>
      <w:r w:rsidR="004E6A59">
        <w:rPr>
          <w:rFonts w:ascii="Times New Roman" w:eastAsia="Times New Roman" w:hAnsi="Times New Roman" w:cs="Times New Roman"/>
          <w:shd w:val="clear" w:color="auto" w:fill="FFFFFF"/>
        </w:rPr>
        <w:t>. This is similar to the previous principle, however, as Southern</w:t>
      </w:r>
      <w:r w:rsidR="00A72FEE">
        <w:rPr>
          <w:rFonts w:ascii="Times New Roman" w:eastAsia="Times New Roman" w:hAnsi="Times New Roman" w:cs="Times New Roman"/>
          <w:shd w:val="clear" w:color="auto" w:fill="FFFFFF"/>
        </w:rPr>
        <w:t xml:space="preserve"> Baptists in NWI,</w:t>
      </w:r>
      <w:r w:rsidR="004E6A59">
        <w:rPr>
          <w:rFonts w:ascii="Times New Roman" w:eastAsia="Times New Roman" w:hAnsi="Times New Roman" w:cs="Times New Roman"/>
          <w:shd w:val="clear" w:color="auto" w:fill="FFFFFF"/>
        </w:rPr>
        <w:t xml:space="preserve"> our churches have their roots in the south</w:t>
      </w:r>
      <w:r w:rsidR="007619CE">
        <w:rPr>
          <w:rFonts w:ascii="Times New Roman" w:eastAsia="Times New Roman" w:hAnsi="Times New Roman" w:cs="Times New Roman"/>
          <w:shd w:val="clear" w:color="auto" w:fill="FFFFFF"/>
        </w:rPr>
        <w:t>. Branching from those southern roots was a stream of music that was relatable to the many southern transplants</w:t>
      </w:r>
      <w:r w:rsidR="00A72FEE">
        <w:rPr>
          <w:rFonts w:ascii="Times New Roman" w:eastAsia="Times New Roman" w:hAnsi="Times New Roman" w:cs="Times New Roman"/>
          <w:shd w:val="clear" w:color="auto" w:fill="FFFFFF"/>
        </w:rPr>
        <w:t xml:space="preserve"> of yesteryear</w:t>
      </w:r>
      <w:r w:rsidR="003D2C9B">
        <w:rPr>
          <w:rFonts w:ascii="Times New Roman" w:eastAsia="Times New Roman" w:hAnsi="Times New Roman" w:cs="Times New Roman"/>
          <w:shd w:val="clear" w:color="auto" w:fill="FFFFFF"/>
        </w:rPr>
        <w:t>. However, it may no longer be</w:t>
      </w:r>
      <w:r w:rsidR="007619CE">
        <w:rPr>
          <w:rFonts w:ascii="Times New Roman" w:eastAsia="Times New Roman" w:hAnsi="Times New Roman" w:cs="Times New Roman"/>
          <w:shd w:val="clear" w:color="auto" w:fill="FFFFFF"/>
        </w:rPr>
        <w:t xml:space="preserve"> relatable to a Chicagoland culture devoid of new southern transplants. Just as the gospel must be communicated in a language that people understand, so does worship need to</w:t>
      </w:r>
      <w:r w:rsidR="00A72FEE">
        <w:rPr>
          <w:rFonts w:ascii="Times New Roman" w:eastAsia="Times New Roman" w:hAnsi="Times New Roman" w:cs="Times New Roman"/>
          <w:shd w:val="clear" w:color="auto" w:fill="FFFFFF"/>
        </w:rPr>
        <w:t xml:space="preserve"> be</w:t>
      </w:r>
      <w:r w:rsidR="007619CE">
        <w:rPr>
          <w:rFonts w:ascii="Times New Roman" w:eastAsia="Times New Roman" w:hAnsi="Times New Roman" w:cs="Times New Roman"/>
          <w:shd w:val="clear" w:color="auto" w:fill="FFFFFF"/>
        </w:rPr>
        <w:t xml:space="preserve"> connected</w:t>
      </w:r>
      <w:r w:rsidR="00485960">
        <w:rPr>
          <w:rFonts w:ascii="Times New Roman" w:eastAsia="Times New Roman" w:hAnsi="Times New Roman" w:cs="Times New Roman"/>
          <w:shd w:val="clear" w:color="auto" w:fill="FFFFFF"/>
        </w:rPr>
        <w:t xml:space="preserve"> in a way that can be received by the actual culture that exists, not the one we once had or wish we had. </w:t>
      </w:r>
      <w:r w:rsidR="00A2780F">
        <w:rPr>
          <w:rFonts w:ascii="Times New Roman" w:eastAsia="Times New Roman" w:hAnsi="Times New Roman" w:cs="Times New Roman"/>
          <w:shd w:val="clear" w:color="auto" w:fill="FFFFFF"/>
        </w:rPr>
        <w:t>I</w:t>
      </w:r>
      <w:r w:rsidR="00A2780F">
        <w:rPr>
          <w:rFonts w:ascii="Times New Roman" w:hAnsi="Times New Roman" w:cs="Times New Roman"/>
          <w:color w:val="000000"/>
        </w:rPr>
        <w:t xml:space="preserve">f our churches cleave to an unfamiliar cultural pattern of worship and refuse to adjust, they will eventually become irrelevant and </w:t>
      </w:r>
      <w:r w:rsidR="00706ADC">
        <w:rPr>
          <w:rFonts w:ascii="Times New Roman" w:hAnsi="Times New Roman" w:cs="Times New Roman"/>
          <w:color w:val="000000"/>
        </w:rPr>
        <w:t>ineffective</w:t>
      </w:r>
      <w:r w:rsidR="00A2780F">
        <w:rPr>
          <w:rFonts w:ascii="Times New Roman" w:hAnsi="Times New Roman" w:cs="Times New Roman"/>
          <w:color w:val="000000"/>
        </w:rPr>
        <w:t xml:space="preserve">. </w:t>
      </w:r>
    </w:p>
    <w:p w14:paraId="1B64F2E5" w14:textId="77777777" w:rsidR="00706ADC" w:rsidRDefault="00706ADC" w:rsidP="00A2780F">
      <w:pPr>
        <w:rPr>
          <w:rFonts w:ascii="Times New Roman" w:hAnsi="Times New Roman" w:cs="Times New Roman"/>
          <w:color w:val="000000"/>
        </w:rPr>
      </w:pPr>
    </w:p>
    <w:p w14:paraId="0AC70945" w14:textId="32638D66" w:rsidR="00706ADC" w:rsidRPr="00A2780F" w:rsidRDefault="00706ADC" w:rsidP="00A2780F">
      <w:pPr>
        <w:rPr>
          <w:rFonts w:ascii="Times New Roman" w:eastAsia="Times New Roman" w:hAnsi="Times New Roman" w:cs="Times New Roman"/>
          <w:shd w:val="clear" w:color="auto" w:fill="FFFFFF"/>
        </w:rPr>
      </w:pPr>
      <w:r w:rsidRPr="00706ADC">
        <w:rPr>
          <w:rFonts w:ascii="Times New Roman" w:hAnsi="Times New Roman" w:cs="Times New Roman"/>
          <w:i/>
          <w:color w:val="000000"/>
        </w:rPr>
        <w:t>Seventh</w:t>
      </w:r>
      <w:r>
        <w:rPr>
          <w:rFonts w:ascii="Times New Roman" w:hAnsi="Times New Roman" w:cs="Times New Roman"/>
          <w:color w:val="000000"/>
        </w:rPr>
        <w:t xml:space="preserve">, in the corporate worship of God, </w:t>
      </w:r>
      <w:r w:rsidRPr="00706ADC">
        <w:rPr>
          <w:rFonts w:ascii="Times New Roman" w:hAnsi="Times New Roman" w:cs="Times New Roman"/>
          <w:i/>
          <w:color w:val="000000"/>
        </w:rPr>
        <w:t>atmosphere is important</w:t>
      </w:r>
      <w:r>
        <w:rPr>
          <w:rFonts w:ascii="Times New Roman" w:hAnsi="Times New Roman" w:cs="Times New Roman"/>
          <w:color w:val="000000"/>
        </w:rPr>
        <w:t xml:space="preserve">. </w:t>
      </w:r>
      <w:r w:rsidR="00AD77D7">
        <w:rPr>
          <w:rFonts w:ascii="Times New Roman" w:hAnsi="Times New Roman" w:cs="Times New Roman"/>
          <w:color w:val="000000"/>
        </w:rPr>
        <w:t xml:space="preserve">Obviously, in corporate worship, it is the heart of the people that is paramount. However, good Christian theology teaches that the spiritual and the physical are interwoven – unlike the ancient gnostic </w:t>
      </w:r>
      <w:r w:rsidR="00ED42F8">
        <w:rPr>
          <w:rFonts w:ascii="Times New Roman" w:hAnsi="Times New Roman" w:cs="Times New Roman"/>
          <w:color w:val="000000"/>
        </w:rPr>
        <w:t>heresy</w:t>
      </w:r>
      <w:r w:rsidR="00AD77D7">
        <w:rPr>
          <w:rFonts w:ascii="Times New Roman" w:hAnsi="Times New Roman" w:cs="Times New Roman"/>
          <w:color w:val="000000"/>
        </w:rPr>
        <w:t xml:space="preserve"> </w:t>
      </w:r>
      <w:r w:rsidR="00ED42F8">
        <w:rPr>
          <w:rFonts w:ascii="Times New Roman" w:hAnsi="Times New Roman" w:cs="Times New Roman"/>
          <w:color w:val="000000"/>
        </w:rPr>
        <w:t xml:space="preserve">that separated the spiritual part of man from his/her body. So by implication, the physical </w:t>
      </w:r>
      <w:r w:rsidR="0070116B">
        <w:rPr>
          <w:rFonts w:ascii="Times New Roman" w:hAnsi="Times New Roman" w:cs="Times New Roman"/>
          <w:color w:val="000000"/>
        </w:rPr>
        <w:t>atmosphere of our worship settings has</w:t>
      </w:r>
      <w:r w:rsidR="00ED42F8">
        <w:rPr>
          <w:rFonts w:ascii="Times New Roman" w:hAnsi="Times New Roman" w:cs="Times New Roman"/>
          <w:color w:val="000000"/>
        </w:rPr>
        <w:t xml:space="preserve"> an effect on our worship. </w:t>
      </w:r>
      <w:r w:rsidR="0070116B">
        <w:rPr>
          <w:rFonts w:ascii="Times New Roman" w:hAnsi="Times New Roman" w:cs="Times New Roman"/>
          <w:color w:val="000000"/>
        </w:rPr>
        <w:t xml:space="preserve">A facility that is dated, stale, unkempt, and </w:t>
      </w:r>
      <w:r w:rsidR="004824AC">
        <w:rPr>
          <w:rFonts w:ascii="Times New Roman" w:hAnsi="Times New Roman" w:cs="Times New Roman"/>
          <w:color w:val="000000"/>
        </w:rPr>
        <w:t xml:space="preserve">unattractive can have </w:t>
      </w:r>
      <w:r w:rsidR="000D2DA3">
        <w:rPr>
          <w:rFonts w:ascii="Times New Roman" w:hAnsi="Times New Roman" w:cs="Times New Roman"/>
          <w:color w:val="000000"/>
        </w:rPr>
        <w:t xml:space="preserve">a negative </w:t>
      </w:r>
      <w:r w:rsidR="004824AC">
        <w:rPr>
          <w:rFonts w:ascii="Times New Roman" w:hAnsi="Times New Roman" w:cs="Times New Roman"/>
          <w:color w:val="000000"/>
        </w:rPr>
        <w:t>impact on the worship of God (sometimes without realizing it). That’s why a part of any revitalization process must be to look at the update of facilities, especially the place of worship.</w:t>
      </w:r>
    </w:p>
    <w:p w14:paraId="6C45C100" w14:textId="58E683F5" w:rsidR="00DB3D24" w:rsidRPr="00A07238" w:rsidRDefault="007619CE" w:rsidP="005C506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p>
    <w:p w14:paraId="1ADC083C" w14:textId="22CA8A9D" w:rsidR="00A07238" w:rsidRDefault="00A07238" w:rsidP="005C5060">
      <w:pPr>
        <w:rPr>
          <w:rFonts w:ascii="Times New Roman" w:hAnsi="Times New Roman" w:cs="Times New Roman"/>
        </w:rPr>
      </w:pPr>
      <w:r>
        <w:rPr>
          <w:rFonts w:ascii="Times New Roman" w:hAnsi="Times New Roman" w:cs="Times New Roman"/>
          <w:i/>
        </w:rPr>
        <w:t>Eighth</w:t>
      </w:r>
      <w:r w:rsidR="00CC4046">
        <w:rPr>
          <w:rFonts w:ascii="Times New Roman" w:hAnsi="Times New Roman" w:cs="Times New Roman"/>
        </w:rPr>
        <w:t xml:space="preserve">, </w:t>
      </w:r>
      <w:r w:rsidR="00CC4046" w:rsidRPr="00CC4046">
        <w:rPr>
          <w:rFonts w:ascii="Times New Roman" w:hAnsi="Times New Roman" w:cs="Times New Roman"/>
          <w:i/>
        </w:rPr>
        <w:t xml:space="preserve">the focus of the Sunday corporate gathering is to be Jesus, not </w:t>
      </w:r>
      <w:r w:rsidR="00CC4046">
        <w:rPr>
          <w:rFonts w:ascii="Times New Roman" w:hAnsi="Times New Roman" w:cs="Times New Roman"/>
          <w:i/>
        </w:rPr>
        <w:t xml:space="preserve">church </w:t>
      </w:r>
      <w:r w:rsidR="00CC4046" w:rsidRPr="00CC4046">
        <w:rPr>
          <w:rFonts w:ascii="Times New Roman" w:hAnsi="Times New Roman" w:cs="Times New Roman"/>
          <w:i/>
        </w:rPr>
        <w:t>members.</w:t>
      </w:r>
      <w:r w:rsidR="00CC4046">
        <w:rPr>
          <w:rFonts w:ascii="Times New Roman" w:hAnsi="Times New Roman" w:cs="Times New Roman"/>
        </w:rPr>
        <w:t xml:space="preserve"> One observable weakness in some of our churches is that we make our corporate gathering of worship like a </w:t>
      </w:r>
      <w:r w:rsidR="00AF5865">
        <w:rPr>
          <w:rFonts w:ascii="Times New Roman" w:hAnsi="Times New Roman" w:cs="Times New Roman"/>
        </w:rPr>
        <w:t>Sunday School class. Time that needs to be</w:t>
      </w:r>
      <w:r w:rsidR="004824AC">
        <w:rPr>
          <w:rFonts w:ascii="Times New Roman" w:hAnsi="Times New Roman" w:cs="Times New Roman"/>
        </w:rPr>
        <w:t xml:space="preserve"> set aside to worship the eternal Son of</w:t>
      </w:r>
      <w:r w:rsidR="00AF5865">
        <w:rPr>
          <w:rFonts w:ascii="Times New Roman" w:hAnsi="Times New Roman" w:cs="Times New Roman"/>
        </w:rPr>
        <w:t xml:space="preserve"> God is often given to a variety of things that need to be </w:t>
      </w:r>
      <w:r w:rsidR="004824AC">
        <w:rPr>
          <w:rFonts w:ascii="Times New Roman" w:hAnsi="Times New Roman" w:cs="Times New Roman"/>
        </w:rPr>
        <w:t>happening</w:t>
      </w:r>
      <w:r w:rsidR="00AF5865">
        <w:rPr>
          <w:rFonts w:ascii="Times New Roman" w:hAnsi="Times New Roman" w:cs="Times New Roman"/>
        </w:rPr>
        <w:t xml:space="preserve"> in our small groups, e.g., taking numerous prayer </w:t>
      </w:r>
      <w:r w:rsidR="001A5EF3">
        <w:rPr>
          <w:rFonts w:ascii="Times New Roman" w:hAnsi="Times New Roman" w:cs="Times New Roman"/>
        </w:rPr>
        <w:t>requests, recognizing birthdays and</w:t>
      </w:r>
      <w:r w:rsidR="00AF5865">
        <w:rPr>
          <w:rFonts w:ascii="Times New Roman" w:hAnsi="Times New Roman" w:cs="Times New Roman"/>
        </w:rPr>
        <w:t xml:space="preserve"> anniversaries, etc.</w:t>
      </w:r>
      <w:r w:rsidR="001A5EF3">
        <w:rPr>
          <w:rFonts w:ascii="Times New Roman" w:hAnsi="Times New Roman" w:cs="Times New Roman"/>
        </w:rPr>
        <w:t xml:space="preserve"> These are things that are important, but should have other places of expression, e.g., small groups. Our corporate gathering of worship is not about us, although there can be sweet intimate fellowship with one another. But that intimate fellowship comes as we direct our focus on Him –</w:t>
      </w:r>
      <w:r>
        <w:rPr>
          <w:rFonts w:ascii="Times New Roman" w:hAnsi="Times New Roman" w:cs="Times New Roman"/>
        </w:rPr>
        <w:t xml:space="preserve"> as we</w:t>
      </w:r>
      <w:r w:rsidR="001A5EF3">
        <w:rPr>
          <w:rFonts w:ascii="Times New Roman" w:hAnsi="Times New Roman" w:cs="Times New Roman"/>
        </w:rPr>
        <w:t xml:space="preserve"> make the </w:t>
      </w:r>
      <w:r>
        <w:rPr>
          <w:rFonts w:ascii="Times New Roman" w:hAnsi="Times New Roman" w:cs="Times New Roman"/>
        </w:rPr>
        <w:t>“</w:t>
      </w:r>
      <w:r w:rsidR="001A5EF3">
        <w:rPr>
          <w:rFonts w:ascii="Times New Roman" w:hAnsi="Times New Roman" w:cs="Times New Roman"/>
        </w:rPr>
        <w:t>worship service</w:t>
      </w:r>
      <w:r>
        <w:rPr>
          <w:rFonts w:ascii="Times New Roman" w:hAnsi="Times New Roman" w:cs="Times New Roman"/>
        </w:rPr>
        <w:t>”</w:t>
      </w:r>
      <w:r w:rsidR="001A5EF3">
        <w:rPr>
          <w:rFonts w:ascii="Times New Roman" w:hAnsi="Times New Roman" w:cs="Times New Roman"/>
        </w:rPr>
        <w:t xml:space="preserve"> a</w:t>
      </w:r>
      <w:r>
        <w:rPr>
          <w:rFonts w:ascii="Times New Roman" w:hAnsi="Times New Roman" w:cs="Times New Roman"/>
        </w:rPr>
        <w:t>n actual</w:t>
      </w:r>
      <w:r w:rsidR="001A5EF3">
        <w:rPr>
          <w:rFonts w:ascii="Times New Roman" w:hAnsi="Times New Roman" w:cs="Times New Roman"/>
        </w:rPr>
        <w:t xml:space="preserve"> period of</w:t>
      </w:r>
      <w:r>
        <w:rPr>
          <w:rFonts w:ascii="Times New Roman" w:hAnsi="Times New Roman" w:cs="Times New Roman"/>
        </w:rPr>
        <w:t xml:space="preserve"> God directed</w:t>
      </w:r>
      <w:r w:rsidR="001A5EF3">
        <w:rPr>
          <w:rFonts w:ascii="Times New Roman" w:hAnsi="Times New Roman" w:cs="Times New Roman"/>
        </w:rPr>
        <w:t xml:space="preserve"> worship</w:t>
      </w:r>
      <w:r>
        <w:rPr>
          <w:rFonts w:ascii="Times New Roman" w:hAnsi="Times New Roman" w:cs="Times New Roman"/>
        </w:rPr>
        <w:t>.</w:t>
      </w:r>
    </w:p>
    <w:p w14:paraId="4F347F0D" w14:textId="77777777" w:rsidR="00A07238" w:rsidRDefault="00A07238" w:rsidP="005C5060">
      <w:pPr>
        <w:rPr>
          <w:rFonts w:ascii="Times New Roman" w:hAnsi="Times New Roman" w:cs="Times New Roman"/>
        </w:rPr>
      </w:pPr>
    </w:p>
    <w:p w14:paraId="199AAE57" w14:textId="77777777" w:rsidR="002C4F35" w:rsidRDefault="00A07238" w:rsidP="00A07238">
      <w:pPr>
        <w:rPr>
          <w:rFonts w:ascii="Times New Roman" w:hAnsi="Times New Roman" w:cs="Times New Roman"/>
          <w:color w:val="000000"/>
        </w:rPr>
      </w:pPr>
      <w:r>
        <w:rPr>
          <w:rFonts w:ascii="Times New Roman" w:hAnsi="Times New Roman" w:cs="Times New Roman"/>
        </w:rPr>
        <w:t>In closing, you cannot ignore worship if you want to effectively lead your church</w:t>
      </w:r>
      <w:r w:rsidR="002C4F35">
        <w:rPr>
          <w:rFonts w:ascii="Times New Roman" w:hAnsi="Times New Roman" w:cs="Times New Roman"/>
        </w:rPr>
        <w:t xml:space="preserve">. However, </w:t>
      </w:r>
      <w:r w:rsidR="002C4F35">
        <w:rPr>
          <w:rFonts w:ascii="Times New Roman" w:hAnsi="Times New Roman" w:cs="Times New Roman"/>
          <w:color w:val="000000"/>
        </w:rPr>
        <w:t>b</w:t>
      </w:r>
      <w:r>
        <w:rPr>
          <w:rFonts w:ascii="Times New Roman" w:hAnsi="Times New Roman" w:cs="Times New Roman"/>
          <w:color w:val="000000"/>
        </w:rPr>
        <w:t xml:space="preserve">e careful about how you change worship. It doesn’t </w:t>
      </w:r>
      <w:r w:rsidR="002C4F35">
        <w:rPr>
          <w:rFonts w:ascii="Times New Roman" w:hAnsi="Times New Roman" w:cs="Times New Roman"/>
          <w:color w:val="000000"/>
        </w:rPr>
        <w:t xml:space="preserve">necessarily </w:t>
      </w:r>
      <w:r>
        <w:rPr>
          <w:rFonts w:ascii="Times New Roman" w:hAnsi="Times New Roman" w:cs="Times New Roman"/>
          <w:color w:val="000000"/>
        </w:rPr>
        <w:t>ne</w:t>
      </w:r>
      <w:r w:rsidR="002C4F35">
        <w:rPr>
          <w:rFonts w:ascii="Times New Roman" w:hAnsi="Times New Roman" w:cs="Times New Roman"/>
          <w:color w:val="000000"/>
        </w:rPr>
        <w:t>ed to be the first thing you do in addressing church health/revitalization needs.</w:t>
      </w:r>
      <w:r>
        <w:rPr>
          <w:rFonts w:ascii="Times New Roman" w:hAnsi="Times New Roman" w:cs="Times New Roman"/>
          <w:color w:val="000000"/>
        </w:rPr>
        <w:t xml:space="preserve"> You may need to go slow. Start with the quality before changing the style. Do what is appropriate for your church and your community…contextualize to your situation, not for another church in another community. </w:t>
      </w:r>
      <w:r w:rsidR="002C4F35">
        <w:rPr>
          <w:rFonts w:ascii="Times New Roman" w:hAnsi="Times New Roman" w:cs="Times New Roman"/>
          <w:color w:val="000000"/>
        </w:rPr>
        <w:t>Be aware of your own preferences that may be dictating the direction of worship in a way that doesn’t connect with the congregation or the immediate community. Above all, direct the hearts of your people toward the true worship of God!</w:t>
      </w:r>
      <w:bookmarkStart w:id="0" w:name="_GoBack"/>
      <w:bookmarkEnd w:id="0"/>
    </w:p>
    <w:p w14:paraId="53BDF7DD" w14:textId="77777777" w:rsidR="00336433" w:rsidRDefault="00336433" w:rsidP="00A07238">
      <w:pPr>
        <w:rPr>
          <w:rFonts w:ascii="Times New Roman" w:hAnsi="Times New Roman" w:cs="Times New Roman"/>
          <w:color w:val="000000"/>
        </w:rPr>
      </w:pPr>
    </w:p>
    <w:p w14:paraId="6657532B" w14:textId="77777777" w:rsidR="002C4F35" w:rsidRDefault="002C4F35" w:rsidP="00A07238">
      <w:pPr>
        <w:rPr>
          <w:rFonts w:ascii="Times New Roman" w:hAnsi="Times New Roman" w:cs="Times New Roman"/>
          <w:color w:val="000000"/>
        </w:rPr>
      </w:pPr>
    </w:p>
    <w:p w14:paraId="49DEBB7C" w14:textId="5999A0BC" w:rsidR="002C4F35" w:rsidRDefault="002C4F35" w:rsidP="00A07238">
      <w:pPr>
        <w:rPr>
          <w:rFonts w:ascii="Times New Roman" w:hAnsi="Times New Roman" w:cs="Times New Roman"/>
          <w:color w:val="000000"/>
        </w:rPr>
      </w:pPr>
      <w:r>
        <w:rPr>
          <w:rFonts w:ascii="Times New Roman" w:hAnsi="Times New Roman" w:cs="Times New Roman"/>
          <w:color w:val="000000"/>
        </w:rPr>
        <w:t>In His Service,</w:t>
      </w:r>
    </w:p>
    <w:p w14:paraId="75B8235C" w14:textId="77777777" w:rsidR="00AF567E" w:rsidRDefault="00AF567E" w:rsidP="00A07238">
      <w:pPr>
        <w:rPr>
          <w:rFonts w:ascii="Times New Roman" w:hAnsi="Times New Roman" w:cs="Times New Roman"/>
          <w:color w:val="000000"/>
        </w:rPr>
      </w:pPr>
    </w:p>
    <w:p w14:paraId="3431832C" w14:textId="77777777" w:rsidR="00AF567E" w:rsidRDefault="00AF567E" w:rsidP="00A07238">
      <w:pPr>
        <w:rPr>
          <w:rFonts w:ascii="Times New Roman" w:hAnsi="Times New Roman" w:cs="Times New Roman"/>
          <w:color w:val="000000"/>
        </w:rPr>
      </w:pPr>
    </w:p>
    <w:p w14:paraId="64D05FC1" w14:textId="00CB7352" w:rsidR="00A07238" w:rsidRPr="002C4F35" w:rsidRDefault="002C4F35" w:rsidP="00A07238">
      <w:pPr>
        <w:rPr>
          <w:rFonts w:ascii="Times New Roman" w:hAnsi="Times New Roman" w:cs="Times New Roman"/>
        </w:rPr>
      </w:pPr>
      <w:r>
        <w:rPr>
          <w:rFonts w:ascii="Times New Roman" w:hAnsi="Times New Roman" w:cs="Times New Roman"/>
          <w:color w:val="000000"/>
        </w:rPr>
        <w:t>Wes Rankin</w:t>
      </w:r>
      <w:r w:rsidR="00A07238">
        <w:rPr>
          <w:rFonts w:ascii="Times New Roman" w:hAnsi="Times New Roman" w:cs="Times New Roman"/>
          <w:color w:val="000000"/>
        </w:rPr>
        <w:t xml:space="preserve">           </w:t>
      </w:r>
    </w:p>
    <w:p w14:paraId="2DB8CC06" w14:textId="570F21E9" w:rsidR="002C4F35" w:rsidRPr="00E46503" w:rsidRDefault="002C4F35" w:rsidP="002C4F35">
      <w:pPr>
        <w:rPr>
          <w:rFonts w:ascii="Times New Roman" w:eastAsia="Times New Roman" w:hAnsi="Times New Roman" w:cs="Times New Roman"/>
        </w:rPr>
      </w:pPr>
      <w:r w:rsidRPr="00E46503">
        <w:rPr>
          <w:rFonts w:ascii="Times New Roman" w:eastAsia="Times New Roman" w:hAnsi="Times New Roman" w:cs="Times New Roman"/>
        </w:rPr>
        <w:t>Director of Missions</w:t>
      </w:r>
    </w:p>
    <w:p w14:paraId="2577BF40" w14:textId="77777777" w:rsidR="002C4F35" w:rsidRPr="00E46503" w:rsidRDefault="002C4F35" w:rsidP="002C4F35">
      <w:pPr>
        <w:rPr>
          <w:rFonts w:ascii="Times New Roman" w:eastAsia="Times New Roman" w:hAnsi="Times New Roman" w:cs="Times New Roman"/>
        </w:rPr>
      </w:pPr>
      <w:r w:rsidRPr="00E46503">
        <w:rPr>
          <w:rFonts w:ascii="Times New Roman" w:eastAsia="Times New Roman" w:hAnsi="Times New Roman" w:cs="Times New Roman"/>
        </w:rPr>
        <w:t>Northwest Indiana Baptist Association</w:t>
      </w:r>
    </w:p>
    <w:p w14:paraId="7DF0AF25" w14:textId="77777777" w:rsidR="002C4F35" w:rsidRPr="00E46503" w:rsidRDefault="002C4F35" w:rsidP="002C4F35">
      <w:pPr>
        <w:rPr>
          <w:rFonts w:ascii="Times New Roman" w:eastAsia="Times New Roman" w:hAnsi="Times New Roman" w:cs="Times New Roman"/>
        </w:rPr>
      </w:pPr>
      <w:hyperlink r:id="rId6" w:history="1">
        <w:r w:rsidRPr="00E46503">
          <w:rPr>
            <w:rFonts w:ascii="Times New Roman" w:eastAsia="Times New Roman" w:hAnsi="Times New Roman" w:cs="Times New Roman"/>
            <w:u w:val="single"/>
          </w:rPr>
          <w:t>domnwiba@gmail.com</w:t>
        </w:r>
      </w:hyperlink>
    </w:p>
    <w:p w14:paraId="157C27CA" w14:textId="77777777" w:rsidR="002C4F35" w:rsidRPr="00E46503" w:rsidRDefault="002C4F35" w:rsidP="002C4F35">
      <w:pPr>
        <w:rPr>
          <w:rFonts w:ascii="Times New Roman" w:eastAsia="Times New Roman" w:hAnsi="Times New Roman" w:cs="Times New Roman"/>
        </w:rPr>
      </w:pPr>
      <w:r w:rsidRPr="00E46503">
        <w:rPr>
          <w:rFonts w:ascii="Times New Roman" w:eastAsia="Times New Roman" w:hAnsi="Times New Roman" w:cs="Times New Roman"/>
        </w:rPr>
        <w:t>219-615-9774</w:t>
      </w:r>
    </w:p>
    <w:p w14:paraId="59193EE5" w14:textId="0634AEB5" w:rsidR="00CC4046" w:rsidRPr="00CC4046" w:rsidRDefault="00CC4046" w:rsidP="005C5060">
      <w:pPr>
        <w:rPr>
          <w:rFonts w:ascii="Times New Roman" w:hAnsi="Times New Roman" w:cs="Times New Roman"/>
        </w:rPr>
      </w:pPr>
    </w:p>
    <w:p w14:paraId="5A0FD3AD" w14:textId="77777777" w:rsidR="00076E28" w:rsidRDefault="00076E28" w:rsidP="00076E28">
      <w:pPr>
        <w:widowControl w:val="0"/>
        <w:tabs>
          <w:tab w:val="left" w:pos="900"/>
          <w:tab w:val="left" w:pos="1080"/>
        </w:tabs>
        <w:autoSpaceDE w:val="0"/>
        <w:autoSpaceDN w:val="0"/>
        <w:adjustRightInd w:val="0"/>
        <w:rPr>
          <w:rFonts w:ascii="Times New Roman" w:hAnsi="Times New Roman" w:cs="Times New Roman"/>
          <w:color w:val="000000"/>
        </w:rPr>
      </w:pPr>
    </w:p>
    <w:p w14:paraId="2C387D80" w14:textId="77777777" w:rsidR="00076E28" w:rsidRDefault="00076E28" w:rsidP="005C5060">
      <w:pPr>
        <w:rPr>
          <w:rFonts w:ascii="Times New Roman" w:hAnsi="Times New Roman" w:cs="Times New Roman"/>
        </w:rPr>
      </w:pPr>
    </w:p>
    <w:p w14:paraId="0E334F53" w14:textId="77777777" w:rsidR="00C92C17" w:rsidRPr="005B2775" w:rsidRDefault="00C92C17" w:rsidP="005C5060">
      <w:pPr>
        <w:rPr>
          <w:rFonts w:ascii="Times New Roman" w:hAnsi="Times New Roman" w:cs="Times New Roman"/>
        </w:rPr>
      </w:pPr>
    </w:p>
    <w:sectPr w:rsidR="00C92C17" w:rsidRPr="005B2775" w:rsidSect="002D7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050B9E"/>
    <w:multiLevelType w:val="multilevel"/>
    <w:tmpl w:val="DE5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B7445"/>
    <w:multiLevelType w:val="multilevel"/>
    <w:tmpl w:val="857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60"/>
    <w:rsid w:val="000133BD"/>
    <w:rsid w:val="00076E28"/>
    <w:rsid w:val="000C6EAC"/>
    <w:rsid w:val="000D2DA3"/>
    <w:rsid w:val="00105C07"/>
    <w:rsid w:val="001139D0"/>
    <w:rsid w:val="001A5EF3"/>
    <w:rsid w:val="0022740D"/>
    <w:rsid w:val="00277299"/>
    <w:rsid w:val="002C4F35"/>
    <w:rsid w:val="002D77F2"/>
    <w:rsid w:val="00336433"/>
    <w:rsid w:val="003C0FA9"/>
    <w:rsid w:val="003D2C9B"/>
    <w:rsid w:val="0046217D"/>
    <w:rsid w:val="004824AC"/>
    <w:rsid w:val="00485960"/>
    <w:rsid w:val="004E6A59"/>
    <w:rsid w:val="005B2775"/>
    <w:rsid w:val="005B7769"/>
    <w:rsid w:val="005C5060"/>
    <w:rsid w:val="005F3625"/>
    <w:rsid w:val="0070116B"/>
    <w:rsid w:val="00706ADC"/>
    <w:rsid w:val="007619CE"/>
    <w:rsid w:val="00894D23"/>
    <w:rsid w:val="00A07238"/>
    <w:rsid w:val="00A2780F"/>
    <w:rsid w:val="00A72FEE"/>
    <w:rsid w:val="00AB2F8F"/>
    <w:rsid w:val="00AD77D7"/>
    <w:rsid w:val="00AF567E"/>
    <w:rsid w:val="00AF5865"/>
    <w:rsid w:val="00C816AE"/>
    <w:rsid w:val="00C92C17"/>
    <w:rsid w:val="00CC4046"/>
    <w:rsid w:val="00D02E34"/>
    <w:rsid w:val="00D134CE"/>
    <w:rsid w:val="00D42929"/>
    <w:rsid w:val="00DB3D24"/>
    <w:rsid w:val="00E31BF0"/>
    <w:rsid w:val="00E8645C"/>
    <w:rsid w:val="00E97026"/>
    <w:rsid w:val="00EC35BA"/>
    <w:rsid w:val="00ED42F8"/>
    <w:rsid w:val="00F02770"/>
    <w:rsid w:val="00F5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3D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06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C5060"/>
    <w:rPr>
      <w:b/>
      <w:bCs/>
    </w:rPr>
  </w:style>
  <w:style w:type="character" w:customStyle="1" w:styleId="apple-converted-space">
    <w:name w:val="apple-converted-space"/>
    <w:basedOn w:val="DefaultParagraphFont"/>
    <w:rsid w:val="004621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06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C5060"/>
    <w:rPr>
      <w:b/>
      <w:bCs/>
    </w:rPr>
  </w:style>
  <w:style w:type="character" w:customStyle="1" w:styleId="apple-converted-space">
    <w:name w:val="apple-converted-space"/>
    <w:basedOn w:val="DefaultParagraphFont"/>
    <w:rsid w:val="0046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339">
      <w:bodyDiv w:val="1"/>
      <w:marLeft w:val="0"/>
      <w:marRight w:val="0"/>
      <w:marTop w:val="0"/>
      <w:marBottom w:val="0"/>
      <w:divBdr>
        <w:top w:val="none" w:sz="0" w:space="0" w:color="auto"/>
        <w:left w:val="none" w:sz="0" w:space="0" w:color="auto"/>
        <w:bottom w:val="none" w:sz="0" w:space="0" w:color="auto"/>
        <w:right w:val="none" w:sz="0" w:space="0" w:color="auto"/>
      </w:divBdr>
    </w:div>
    <w:div w:id="223372371">
      <w:bodyDiv w:val="1"/>
      <w:marLeft w:val="0"/>
      <w:marRight w:val="0"/>
      <w:marTop w:val="0"/>
      <w:marBottom w:val="0"/>
      <w:divBdr>
        <w:top w:val="none" w:sz="0" w:space="0" w:color="auto"/>
        <w:left w:val="none" w:sz="0" w:space="0" w:color="auto"/>
        <w:bottom w:val="none" w:sz="0" w:space="0" w:color="auto"/>
        <w:right w:val="none" w:sz="0" w:space="0" w:color="auto"/>
      </w:divBdr>
    </w:div>
    <w:div w:id="339895063">
      <w:bodyDiv w:val="1"/>
      <w:marLeft w:val="0"/>
      <w:marRight w:val="0"/>
      <w:marTop w:val="0"/>
      <w:marBottom w:val="0"/>
      <w:divBdr>
        <w:top w:val="none" w:sz="0" w:space="0" w:color="auto"/>
        <w:left w:val="none" w:sz="0" w:space="0" w:color="auto"/>
        <w:bottom w:val="none" w:sz="0" w:space="0" w:color="auto"/>
        <w:right w:val="none" w:sz="0" w:space="0" w:color="auto"/>
      </w:divBdr>
    </w:div>
    <w:div w:id="559750365">
      <w:bodyDiv w:val="1"/>
      <w:marLeft w:val="0"/>
      <w:marRight w:val="0"/>
      <w:marTop w:val="0"/>
      <w:marBottom w:val="0"/>
      <w:divBdr>
        <w:top w:val="none" w:sz="0" w:space="0" w:color="auto"/>
        <w:left w:val="none" w:sz="0" w:space="0" w:color="auto"/>
        <w:bottom w:val="none" w:sz="0" w:space="0" w:color="auto"/>
        <w:right w:val="none" w:sz="0" w:space="0" w:color="auto"/>
      </w:divBdr>
    </w:div>
    <w:div w:id="787965877">
      <w:bodyDiv w:val="1"/>
      <w:marLeft w:val="0"/>
      <w:marRight w:val="0"/>
      <w:marTop w:val="0"/>
      <w:marBottom w:val="0"/>
      <w:divBdr>
        <w:top w:val="none" w:sz="0" w:space="0" w:color="auto"/>
        <w:left w:val="none" w:sz="0" w:space="0" w:color="auto"/>
        <w:bottom w:val="none" w:sz="0" w:space="0" w:color="auto"/>
        <w:right w:val="none" w:sz="0" w:space="0" w:color="auto"/>
      </w:divBdr>
    </w:div>
    <w:div w:id="983699655">
      <w:bodyDiv w:val="1"/>
      <w:marLeft w:val="0"/>
      <w:marRight w:val="0"/>
      <w:marTop w:val="0"/>
      <w:marBottom w:val="0"/>
      <w:divBdr>
        <w:top w:val="none" w:sz="0" w:space="0" w:color="auto"/>
        <w:left w:val="none" w:sz="0" w:space="0" w:color="auto"/>
        <w:bottom w:val="none" w:sz="0" w:space="0" w:color="auto"/>
        <w:right w:val="none" w:sz="0" w:space="0" w:color="auto"/>
      </w:divBdr>
    </w:div>
    <w:div w:id="1038513250">
      <w:bodyDiv w:val="1"/>
      <w:marLeft w:val="0"/>
      <w:marRight w:val="0"/>
      <w:marTop w:val="0"/>
      <w:marBottom w:val="0"/>
      <w:divBdr>
        <w:top w:val="none" w:sz="0" w:space="0" w:color="auto"/>
        <w:left w:val="none" w:sz="0" w:space="0" w:color="auto"/>
        <w:bottom w:val="none" w:sz="0" w:space="0" w:color="auto"/>
        <w:right w:val="none" w:sz="0" w:space="0" w:color="auto"/>
      </w:divBdr>
    </w:div>
    <w:div w:id="1171213718">
      <w:bodyDiv w:val="1"/>
      <w:marLeft w:val="0"/>
      <w:marRight w:val="0"/>
      <w:marTop w:val="0"/>
      <w:marBottom w:val="0"/>
      <w:divBdr>
        <w:top w:val="none" w:sz="0" w:space="0" w:color="auto"/>
        <w:left w:val="none" w:sz="0" w:space="0" w:color="auto"/>
        <w:bottom w:val="none" w:sz="0" w:space="0" w:color="auto"/>
        <w:right w:val="none" w:sz="0" w:space="0" w:color="auto"/>
      </w:divBdr>
    </w:div>
    <w:div w:id="1584341664">
      <w:bodyDiv w:val="1"/>
      <w:marLeft w:val="0"/>
      <w:marRight w:val="0"/>
      <w:marTop w:val="0"/>
      <w:marBottom w:val="0"/>
      <w:divBdr>
        <w:top w:val="none" w:sz="0" w:space="0" w:color="auto"/>
        <w:left w:val="none" w:sz="0" w:space="0" w:color="auto"/>
        <w:bottom w:val="none" w:sz="0" w:space="0" w:color="auto"/>
        <w:right w:val="none" w:sz="0" w:space="0" w:color="auto"/>
      </w:divBdr>
    </w:div>
    <w:div w:id="1716854712">
      <w:bodyDiv w:val="1"/>
      <w:marLeft w:val="0"/>
      <w:marRight w:val="0"/>
      <w:marTop w:val="0"/>
      <w:marBottom w:val="0"/>
      <w:divBdr>
        <w:top w:val="none" w:sz="0" w:space="0" w:color="auto"/>
        <w:left w:val="none" w:sz="0" w:space="0" w:color="auto"/>
        <w:bottom w:val="none" w:sz="0" w:space="0" w:color="auto"/>
        <w:right w:val="none" w:sz="0" w:space="0" w:color="auto"/>
      </w:divBdr>
    </w:div>
    <w:div w:id="1735928761">
      <w:bodyDiv w:val="1"/>
      <w:marLeft w:val="0"/>
      <w:marRight w:val="0"/>
      <w:marTop w:val="0"/>
      <w:marBottom w:val="0"/>
      <w:divBdr>
        <w:top w:val="none" w:sz="0" w:space="0" w:color="auto"/>
        <w:left w:val="none" w:sz="0" w:space="0" w:color="auto"/>
        <w:bottom w:val="none" w:sz="0" w:space="0" w:color="auto"/>
        <w:right w:val="none" w:sz="0" w:space="0" w:color="auto"/>
      </w:divBdr>
    </w:div>
    <w:div w:id="1747651401">
      <w:bodyDiv w:val="1"/>
      <w:marLeft w:val="0"/>
      <w:marRight w:val="0"/>
      <w:marTop w:val="0"/>
      <w:marBottom w:val="0"/>
      <w:divBdr>
        <w:top w:val="none" w:sz="0" w:space="0" w:color="auto"/>
        <w:left w:val="none" w:sz="0" w:space="0" w:color="auto"/>
        <w:bottom w:val="none" w:sz="0" w:space="0" w:color="auto"/>
        <w:right w:val="none" w:sz="0" w:space="0" w:color="auto"/>
      </w:divBdr>
    </w:div>
    <w:div w:id="1930040269">
      <w:bodyDiv w:val="1"/>
      <w:marLeft w:val="0"/>
      <w:marRight w:val="0"/>
      <w:marTop w:val="0"/>
      <w:marBottom w:val="0"/>
      <w:divBdr>
        <w:top w:val="none" w:sz="0" w:space="0" w:color="auto"/>
        <w:left w:val="none" w:sz="0" w:space="0" w:color="auto"/>
        <w:bottom w:val="none" w:sz="0" w:space="0" w:color="auto"/>
        <w:right w:val="none" w:sz="0" w:space="0" w:color="auto"/>
      </w:divBdr>
    </w:div>
    <w:div w:id="2106458174">
      <w:bodyDiv w:val="1"/>
      <w:marLeft w:val="0"/>
      <w:marRight w:val="0"/>
      <w:marTop w:val="0"/>
      <w:marBottom w:val="0"/>
      <w:divBdr>
        <w:top w:val="none" w:sz="0" w:space="0" w:color="auto"/>
        <w:left w:val="none" w:sz="0" w:space="0" w:color="auto"/>
        <w:bottom w:val="none" w:sz="0" w:space="0" w:color="auto"/>
        <w:right w:val="none" w:sz="0" w:space="0" w:color="auto"/>
      </w:divBdr>
    </w:div>
    <w:div w:id="2127504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mnwib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1306</Words>
  <Characters>7447</Characters>
  <Application>Microsoft Macintosh Word</Application>
  <DocSecurity>0</DocSecurity>
  <Lines>62</Lines>
  <Paragraphs>17</Paragraphs>
  <ScaleCrop>false</ScaleCrop>
  <Company>Northwest Indiana Baptist Association</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9</cp:revision>
  <dcterms:created xsi:type="dcterms:W3CDTF">2018-10-09T16:49:00Z</dcterms:created>
  <dcterms:modified xsi:type="dcterms:W3CDTF">2018-10-12T16:14:00Z</dcterms:modified>
</cp:coreProperties>
</file>