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CD233" w14:textId="77777777" w:rsidR="00B13E8E" w:rsidRDefault="00B13E8E" w:rsidP="00B13E8E">
      <w:pPr>
        <w:rPr>
          <w:rFonts w:ascii="Times New Roman" w:hAnsi="Times New Roman" w:cs="Times New Roman"/>
        </w:rPr>
      </w:pPr>
      <w:r>
        <w:rPr>
          <w:rFonts w:ascii="Times New Roman" w:hAnsi="Times New Roman" w:cs="Times New Roman"/>
        </w:rPr>
        <w:t>Dear Pastors/Leaders:</w:t>
      </w:r>
    </w:p>
    <w:p w14:paraId="6CB89171" w14:textId="77777777" w:rsidR="00B13E8E" w:rsidRDefault="00B13E8E" w:rsidP="00B13E8E">
      <w:pPr>
        <w:rPr>
          <w:rFonts w:ascii="Times New Roman" w:hAnsi="Times New Roman" w:cs="Times New Roman"/>
        </w:rPr>
      </w:pPr>
    </w:p>
    <w:p w14:paraId="7FB08E9D" w14:textId="6A29D32E" w:rsidR="00B13E8E" w:rsidRDefault="00B13E8E" w:rsidP="00B13E8E">
      <w:pPr>
        <w:rPr>
          <w:rFonts w:ascii="Times New Roman" w:hAnsi="Times New Roman" w:cs="Times New Roman"/>
          <w:i/>
        </w:rPr>
      </w:pPr>
      <w:r>
        <w:rPr>
          <w:rFonts w:ascii="Times New Roman" w:hAnsi="Times New Roman" w:cs="Times New Roman"/>
        </w:rPr>
        <w:t xml:space="preserve">These past few months I’ve been in the process of writing a series of articles on the subject of church health/revitalization. We started out with </w:t>
      </w:r>
      <w:r w:rsidRPr="007D3EBC">
        <w:rPr>
          <w:rFonts w:ascii="Times New Roman" w:hAnsi="Times New Roman" w:cs="Times New Roman"/>
          <w:i/>
        </w:rPr>
        <w:t>How does a church know if it needs revitalized?</w:t>
      </w:r>
      <w:r>
        <w:rPr>
          <w:rFonts w:ascii="Times New Roman" w:hAnsi="Times New Roman" w:cs="Times New Roman"/>
        </w:rPr>
        <w:t xml:space="preserve"> I touched on eleven indicators of a church in need of an infusion of health/revitalization. In my second article I addressed the </w:t>
      </w:r>
      <w:r w:rsidRPr="00AD1EB2">
        <w:rPr>
          <w:rFonts w:ascii="Times New Roman" w:hAnsi="Times New Roman" w:cs="Times New Roman"/>
          <w:i/>
        </w:rPr>
        <w:t xml:space="preserve">Essential Qualities of a </w:t>
      </w:r>
      <w:r>
        <w:rPr>
          <w:rFonts w:ascii="Times New Roman" w:hAnsi="Times New Roman" w:cs="Times New Roman"/>
          <w:i/>
        </w:rPr>
        <w:t xml:space="preserve">Revitalization Pastor. </w:t>
      </w:r>
      <w:r>
        <w:rPr>
          <w:rFonts w:ascii="Times New Roman" w:hAnsi="Times New Roman" w:cs="Times New Roman"/>
        </w:rPr>
        <w:t xml:space="preserve">I identified 10 qualities that need to be present in all pastors, but especially in those that want to be used of God to revitalize a church. In the last article, I addressed the fact that </w:t>
      </w:r>
      <w:r w:rsidRPr="006230FF">
        <w:rPr>
          <w:rFonts w:ascii="Times New Roman" w:hAnsi="Times New Roman" w:cs="Times New Roman"/>
          <w:i/>
        </w:rPr>
        <w:t>Church Decline is a Spiritual Issue.</w:t>
      </w:r>
      <w:r>
        <w:rPr>
          <w:rFonts w:ascii="Times New Roman" w:hAnsi="Times New Roman" w:cs="Times New Roman"/>
          <w:i/>
        </w:rPr>
        <w:t xml:space="preserve"> </w:t>
      </w:r>
      <w:r>
        <w:rPr>
          <w:rFonts w:ascii="Times New Roman" w:hAnsi="Times New Roman" w:cs="Times New Roman"/>
        </w:rPr>
        <w:t>With this fourth article, I want to speak to one of the significant reasons why our SBC church</w:t>
      </w:r>
      <w:r w:rsidR="00E24AC5">
        <w:rPr>
          <w:rFonts w:ascii="Times New Roman" w:hAnsi="Times New Roman" w:cs="Times New Roman"/>
        </w:rPr>
        <w:t>es</w:t>
      </w:r>
      <w:r>
        <w:rPr>
          <w:rFonts w:ascii="Times New Roman" w:hAnsi="Times New Roman" w:cs="Times New Roman"/>
        </w:rPr>
        <w:t xml:space="preserve"> in NWI </w:t>
      </w:r>
      <w:r w:rsidR="00E24AC5">
        <w:rPr>
          <w:rFonts w:ascii="Times New Roman" w:hAnsi="Times New Roman" w:cs="Times New Roman"/>
        </w:rPr>
        <w:t xml:space="preserve">have faced decline – </w:t>
      </w:r>
      <w:r w:rsidR="00B22371">
        <w:rPr>
          <w:rFonts w:ascii="Times New Roman" w:hAnsi="Times New Roman" w:cs="Times New Roman"/>
        </w:rPr>
        <w:t xml:space="preserve">a </w:t>
      </w:r>
      <w:r w:rsidR="00E24AC5">
        <w:rPr>
          <w:rFonts w:ascii="Times New Roman" w:hAnsi="Times New Roman" w:cs="Times New Roman"/>
        </w:rPr>
        <w:t xml:space="preserve">lack of biblical contextualization. Therefore, this article will address </w:t>
      </w:r>
      <w:r w:rsidR="00E24AC5" w:rsidRPr="00E24AC5">
        <w:rPr>
          <w:rFonts w:ascii="Times New Roman" w:hAnsi="Times New Roman" w:cs="Times New Roman"/>
          <w:i/>
        </w:rPr>
        <w:t>Contextualization without Compromise.</w:t>
      </w:r>
    </w:p>
    <w:p w14:paraId="37013C5B" w14:textId="77777777" w:rsidR="00E24AC5" w:rsidRDefault="00E24AC5" w:rsidP="00B13E8E">
      <w:pPr>
        <w:rPr>
          <w:rFonts w:ascii="Times New Roman" w:hAnsi="Times New Roman" w:cs="Times New Roman"/>
          <w:i/>
        </w:rPr>
      </w:pPr>
    </w:p>
    <w:p w14:paraId="4575532A" w14:textId="7B4C788D" w:rsidR="00E24AC5" w:rsidRDefault="00E24AC5" w:rsidP="00B13E8E">
      <w:pPr>
        <w:rPr>
          <w:rFonts w:ascii="Times New Roman" w:hAnsi="Times New Roman" w:cs="Times New Roman"/>
        </w:rPr>
      </w:pPr>
      <w:r>
        <w:rPr>
          <w:rFonts w:ascii="Times New Roman" w:hAnsi="Times New Roman" w:cs="Times New Roman"/>
        </w:rPr>
        <w:t>One of my first observations upon coming to NWI is that many of our churches are not very well positioned (or contextualized) to reach the indigenous people of our region. Many of our churches ar</w:t>
      </w:r>
      <w:r w:rsidR="00B22371">
        <w:rPr>
          <w:rFonts w:ascii="Times New Roman" w:hAnsi="Times New Roman" w:cs="Times New Roman"/>
        </w:rPr>
        <w:t xml:space="preserve">e contextualized for the south - but not only for the south - </w:t>
      </w:r>
      <w:r>
        <w:rPr>
          <w:rFonts w:ascii="Times New Roman" w:hAnsi="Times New Roman" w:cs="Times New Roman"/>
        </w:rPr>
        <w:t xml:space="preserve">but the south 20 to 30 years ago. This </w:t>
      </w:r>
      <w:r w:rsidR="00C873B4">
        <w:rPr>
          <w:rFonts w:ascii="Times New Roman" w:hAnsi="Times New Roman" w:cs="Times New Roman"/>
        </w:rPr>
        <w:t>affects everything from how we</w:t>
      </w:r>
      <w:r>
        <w:rPr>
          <w:rFonts w:ascii="Times New Roman" w:hAnsi="Times New Roman" w:cs="Times New Roman"/>
        </w:rPr>
        <w:t xml:space="preserve"> do worship, ministry, </w:t>
      </w:r>
      <w:r w:rsidR="00C873B4">
        <w:rPr>
          <w:rFonts w:ascii="Times New Roman" w:hAnsi="Times New Roman" w:cs="Times New Roman"/>
        </w:rPr>
        <w:t xml:space="preserve">preaching, </w:t>
      </w:r>
      <w:r>
        <w:rPr>
          <w:rFonts w:ascii="Times New Roman" w:hAnsi="Times New Roman" w:cs="Times New Roman"/>
        </w:rPr>
        <w:t>and evangelism to the app</w:t>
      </w:r>
      <w:r w:rsidR="00C873B4">
        <w:rPr>
          <w:rFonts w:ascii="Times New Roman" w:hAnsi="Times New Roman" w:cs="Times New Roman"/>
        </w:rPr>
        <w:t xml:space="preserve">earance and atmosphere of our </w:t>
      </w:r>
      <w:r>
        <w:rPr>
          <w:rFonts w:ascii="Times New Roman" w:hAnsi="Times New Roman" w:cs="Times New Roman"/>
        </w:rPr>
        <w:t xml:space="preserve">buildings. </w:t>
      </w:r>
      <w:r w:rsidR="0086451A">
        <w:rPr>
          <w:rFonts w:ascii="Times New Roman" w:hAnsi="Times New Roman" w:cs="Times New Roman"/>
        </w:rPr>
        <w:t>A lack of contextualizing the gospel to 21</w:t>
      </w:r>
      <w:r w:rsidR="0086451A" w:rsidRPr="0086451A">
        <w:rPr>
          <w:rFonts w:ascii="Times New Roman" w:hAnsi="Times New Roman" w:cs="Times New Roman"/>
          <w:vertAlign w:val="superscript"/>
        </w:rPr>
        <w:t>st</w:t>
      </w:r>
      <w:r w:rsidR="00FF5684">
        <w:rPr>
          <w:rFonts w:ascii="Times New Roman" w:hAnsi="Times New Roman" w:cs="Times New Roman"/>
          <w:vertAlign w:val="superscript"/>
        </w:rPr>
        <w:t xml:space="preserve"> </w:t>
      </w:r>
      <w:r w:rsidR="00FF5684">
        <w:rPr>
          <w:rFonts w:ascii="Times New Roman" w:hAnsi="Times New Roman" w:cs="Times New Roman"/>
        </w:rPr>
        <w:t>century</w:t>
      </w:r>
      <w:r w:rsidR="0086451A">
        <w:rPr>
          <w:rFonts w:ascii="Times New Roman" w:hAnsi="Times New Roman" w:cs="Times New Roman"/>
        </w:rPr>
        <w:t xml:space="preserve"> NWI has led to decline of many of our churches. So solid biblical contextualization is a church health/revitalization issue…and a significant one for our unique circumstance.</w:t>
      </w:r>
    </w:p>
    <w:p w14:paraId="13A1D6A9" w14:textId="77777777" w:rsidR="00E87844" w:rsidRDefault="00E87844" w:rsidP="00B13E8E">
      <w:pPr>
        <w:rPr>
          <w:rFonts w:ascii="Times New Roman" w:hAnsi="Times New Roman" w:cs="Times New Roman"/>
        </w:rPr>
      </w:pPr>
    </w:p>
    <w:p w14:paraId="7E832C9E" w14:textId="10A8D3C1" w:rsidR="002E189B" w:rsidRDefault="00E87844" w:rsidP="002E189B">
      <w:pPr>
        <w:rPr>
          <w:rFonts w:ascii="Times New Roman" w:eastAsia="Times New Roman" w:hAnsi="Times New Roman" w:cs="Times New Roman"/>
          <w:color w:val="000000"/>
          <w:szCs w:val="19"/>
        </w:rPr>
      </w:pPr>
      <w:r>
        <w:rPr>
          <w:rFonts w:ascii="Times New Roman" w:hAnsi="Times New Roman" w:cs="Times New Roman"/>
        </w:rPr>
        <w:t xml:space="preserve">Before we get to some principles, it’s important that we understand what is meant by the term </w:t>
      </w:r>
      <w:r w:rsidRPr="00E87844">
        <w:rPr>
          <w:rFonts w:ascii="Times New Roman" w:hAnsi="Times New Roman" w:cs="Times New Roman"/>
          <w:i/>
        </w:rPr>
        <w:t>contextualization</w:t>
      </w:r>
      <w:r>
        <w:rPr>
          <w:rFonts w:ascii="Times New Roman" w:hAnsi="Times New Roman" w:cs="Times New Roman"/>
        </w:rPr>
        <w:t xml:space="preserve">. </w:t>
      </w:r>
      <w:r w:rsidR="002E189B" w:rsidRPr="002E189B">
        <w:rPr>
          <w:rFonts w:ascii="Times New Roman" w:eastAsia="Times New Roman" w:hAnsi="Times New Roman" w:cs="Times New Roman"/>
          <w:color w:val="000000"/>
          <w:szCs w:val="19"/>
        </w:rPr>
        <w:t xml:space="preserve">Contextualization </w:t>
      </w:r>
      <w:r w:rsidR="00C873B4">
        <w:rPr>
          <w:rFonts w:ascii="Times New Roman" w:eastAsia="Times New Roman" w:hAnsi="Times New Roman" w:cs="Times New Roman"/>
          <w:color w:val="000000"/>
          <w:szCs w:val="19"/>
        </w:rPr>
        <w:t xml:space="preserve">as it relates to the church </w:t>
      </w:r>
      <w:r w:rsidR="002E189B" w:rsidRPr="002E189B">
        <w:rPr>
          <w:rFonts w:ascii="Times New Roman" w:eastAsia="Times New Roman" w:hAnsi="Times New Roman" w:cs="Times New Roman"/>
          <w:color w:val="000000"/>
          <w:szCs w:val="19"/>
        </w:rPr>
        <w:t xml:space="preserve">involves an </w:t>
      </w:r>
      <w:r w:rsidR="002E189B">
        <w:rPr>
          <w:rFonts w:ascii="Times New Roman" w:eastAsia="Times New Roman" w:hAnsi="Times New Roman" w:cs="Times New Roman"/>
          <w:color w:val="000000"/>
          <w:szCs w:val="19"/>
        </w:rPr>
        <w:t>“</w:t>
      </w:r>
      <w:r w:rsidR="002E189B" w:rsidRPr="002E189B">
        <w:rPr>
          <w:rFonts w:ascii="Times New Roman" w:eastAsia="Times New Roman" w:hAnsi="Times New Roman" w:cs="Times New Roman"/>
          <w:color w:val="000000"/>
          <w:szCs w:val="19"/>
        </w:rPr>
        <w:t>attempt to present the Gospel in a culturally relevant way</w:t>
      </w:r>
      <w:r w:rsidR="002E189B">
        <w:rPr>
          <w:rFonts w:ascii="Times New Roman" w:eastAsia="Times New Roman" w:hAnsi="Times New Roman" w:cs="Times New Roman"/>
          <w:color w:val="000000"/>
          <w:szCs w:val="19"/>
        </w:rPr>
        <w:t xml:space="preserve">”(Ed Stetzer). It really is the principle behind Paul’s exhortation in 1 Corinthians 9:22 to “become all things to all men.” Contextualization is the work of attempting to translate the unchanging truth of God’s word and the gospel into language and forms understood by our culture. Tim Keller expresses it well when he writes, </w:t>
      </w:r>
    </w:p>
    <w:p w14:paraId="6BAF32E5" w14:textId="77777777" w:rsidR="002E189B" w:rsidRDefault="002E189B" w:rsidP="002E189B">
      <w:pPr>
        <w:rPr>
          <w:rFonts w:ascii="Times New Roman" w:eastAsia="Times New Roman" w:hAnsi="Times New Roman" w:cs="Times New Roman"/>
          <w:color w:val="000000"/>
          <w:szCs w:val="19"/>
        </w:rPr>
      </w:pPr>
    </w:p>
    <w:p w14:paraId="68977985" w14:textId="3DB6D283" w:rsidR="002E189B" w:rsidRDefault="002E189B" w:rsidP="002E189B">
      <w:pPr>
        <w:rPr>
          <w:rFonts w:ascii="Times New Roman" w:hAnsi="Times New Roman" w:cs="Times New Roman"/>
          <w:i/>
        </w:rPr>
      </w:pPr>
      <w:r w:rsidRPr="002E189B">
        <w:rPr>
          <w:rFonts w:ascii="Times New Roman" w:hAnsi="Times New Roman" w:cs="Times New Roman"/>
          <w:i/>
        </w:rPr>
        <w:t>“Sound contextualization means translating and adapting the communication and ministry of the gospel to a particular culture without compromising the essence and particulars of the gospel itself.”</w:t>
      </w:r>
    </w:p>
    <w:p w14:paraId="29B6B805" w14:textId="77777777" w:rsidR="002E189B" w:rsidRDefault="002E189B" w:rsidP="002E189B">
      <w:pPr>
        <w:rPr>
          <w:rFonts w:ascii="Times New Roman" w:hAnsi="Times New Roman" w:cs="Times New Roman"/>
          <w:i/>
        </w:rPr>
      </w:pPr>
    </w:p>
    <w:p w14:paraId="61BE55C8" w14:textId="5022DDC4" w:rsidR="002E189B" w:rsidRDefault="002E189B" w:rsidP="002E189B">
      <w:pPr>
        <w:rPr>
          <w:rFonts w:ascii="Times New Roman" w:hAnsi="Times New Roman" w:cs="Times New Roman"/>
        </w:rPr>
      </w:pPr>
      <w:r>
        <w:rPr>
          <w:rFonts w:ascii="Times New Roman" w:hAnsi="Times New Roman" w:cs="Times New Roman"/>
        </w:rPr>
        <w:t>You might be thinking this is a way too academic and i</w:t>
      </w:r>
      <w:r w:rsidR="00D069B8">
        <w:rPr>
          <w:rFonts w:ascii="Times New Roman" w:hAnsi="Times New Roman" w:cs="Times New Roman"/>
        </w:rPr>
        <w:t>mpractical – that all we need to do is preach God’s word and not worry about understanding the culture in which we’re attempting to relay the message of the gospel. However, that is not only misguided, but it also violates what we observ</w:t>
      </w:r>
      <w:r w:rsidR="00B22371">
        <w:rPr>
          <w:rFonts w:ascii="Times New Roman" w:hAnsi="Times New Roman" w:cs="Times New Roman"/>
        </w:rPr>
        <w:t xml:space="preserve">e in Scripture where </w:t>
      </w:r>
      <w:r w:rsidR="00D069B8">
        <w:rPr>
          <w:rFonts w:ascii="Times New Roman" w:hAnsi="Times New Roman" w:cs="Times New Roman"/>
        </w:rPr>
        <w:t xml:space="preserve">men like Paul contextualized his message based upon the audience he was addressing. A lack of biblical contextualization has had a devastating affect upon our churches. </w:t>
      </w:r>
    </w:p>
    <w:p w14:paraId="4B9B79D0" w14:textId="77777777" w:rsidR="00D069B8" w:rsidRDefault="00D069B8" w:rsidP="002E189B">
      <w:pPr>
        <w:rPr>
          <w:rFonts w:ascii="Times New Roman" w:hAnsi="Times New Roman" w:cs="Times New Roman"/>
        </w:rPr>
      </w:pPr>
    </w:p>
    <w:p w14:paraId="269CF48F" w14:textId="2B1DB047" w:rsidR="00D069B8" w:rsidRDefault="00D069B8" w:rsidP="002E189B">
      <w:pPr>
        <w:rPr>
          <w:rFonts w:ascii="Times New Roman" w:hAnsi="Times New Roman" w:cs="Times New Roman"/>
        </w:rPr>
      </w:pPr>
      <w:r>
        <w:rPr>
          <w:rFonts w:ascii="Times New Roman" w:hAnsi="Times New Roman" w:cs="Times New Roman"/>
        </w:rPr>
        <w:t xml:space="preserve">So in the remainder of this article, I’d like to give you some principles that hopefully will give greater clarity to this subject. </w:t>
      </w:r>
    </w:p>
    <w:p w14:paraId="37D05427" w14:textId="77777777" w:rsidR="00C873B4" w:rsidRDefault="00C873B4" w:rsidP="002E189B">
      <w:pPr>
        <w:rPr>
          <w:rFonts w:ascii="Times New Roman" w:hAnsi="Times New Roman" w:cs="Times New Roman"/>
        </w:rPr>
      </w:pPr>
    </w:p>
    <w:p w14:paraId="4E39291E" w14:textId="0B9AE344" w:rsidR="00C873B4" w:rsidRDefault="00C873B4" w:rsidP="002E189B">
      <w:pPr>
        <w:rPr>
          <w:rFonts w:ascii="Times New Roman" w:hAnsi="Times New Roman" w:cs="Times New Roman"/>
          <w:color w:val="000000"/>
        </w:rPr>
      </w:pPr>
      <w:r>
        <w:rPr>
          <w:rFonts w:ascii="Times New Roman" w:hAnsi="Times New Roman" w:cs="Times New Roman"/>
        </w:rPr>
        <w:t xml:space="preserve">First, </w:t>
      </w:r>
      <w:r w:rsidRPr="00C873B4">
        <w:rPr>
          <w:rFonts w:ascii="Times New Roman" w:hAnsi="Times New Roman" w:cs="Times New Roman"/>
          <w:i/>
        </w:rPr>
        <w:t xml:space="preserve">everyone contextualizes to some degree. </w:t>
      </w:r>
      <w:r w:rsidRPr="0070020E">
        <w:rPr>
          <w:rFonts w:ascii="Times New Roman" w:hAnsi="Times New Roman" w:cs="Times New Roman"/>
          <w:color w:val="000000"/>
        </w:rPr>
        <w:t xml:space="preserve">Bible translators have been doing this for centuries. They take the unchanging truth of the Gospel and put it into language that fits </w:t>
      </w:r>
      <w:r w:rsidRPr="0070020E">
        <w:rPr>
          <w:rFonts w:ascii="Times New Roman" w:hAnsi="Times New Roman" w:cs="Times New Roman"/>
          <w:color w:val="000000"/>
        </w:rPr>
        <w:lastRenderedPageBreak/>
        <w:t>the context they are trying to reach.</w:t>
      </w:r>
      <w:r w:rsidR="00F26215">
        <w:rPr>
          <w:rFonts w:ascii="Times New Roman" w:hAnsi="Times New Roman" w:cs="Times New Roman"/>
          <w:color w:val="000000"/>
        </w:rPr>
        <w:t xml:space="preserve"> Therefore, on Sunday morning we don’t deliver God’s word in Hebrew and Greek (the original </w:t>
      </w:r>
      <w:r w:rsidR="00601FF7">
        <w:rPr>
          <w:rFonts w:ascii="Times New Roman" w:hAnsi="Times New Roman" w:cs="Times New Roman"/>
          <w:color w:val="000000"/>
        </w:rPr>
        <w:t xml:space="preserve">language), but in the language </w:t>
      </w:r>
      <w:r w:rsidR="00F26215">
        <w:rPr>
          <w:rFonts w:ascii="Times New Roman" w:hAnsi="Times New Roman" w:cs="Times New Roman"/>
          <w:color w:val="000000"/>
        </w:rPr>
        <w:t>of the cu</w:t>
      </w:r>
      <w:r w:rsidR="00B22371">
        <w:rPr>
          <w:rFonts w:ascii="Times New Roman" w:hAnsi="Times New Roman" w:cs="Times New Roman"/>
          <w:color w:val="000000"/>
        </w:rPr>
        <w:t>lture that we’re attempting to impact</w:t>
      </w:r>
      <w:r w:rsidR="00F26215">
        <w:rPr>
          <w:rFonts w:ascii="Times New Roman" w:hAnsi="Times New Roman" w:cs="Times New Roman"/>
          <w:color w:val="000000"/>
        </w:rPr>
        <w:t xml:space="preserve">. </w:t>
      </w:r>
      <w:r w:rsidR="00B22371">
        <w:rPr>
          <w:rFonts w:ascii="Times New Roman" w:hAnsi="Times New Roman" w:cs="Times New Roman"/>
          <w:color w:val="000000"/>
        </w:rPr>
        <w:t xml:space="preserve">However the question is, </w:t>
      </w:r>
      <w:r w:rsidR="00601FF7">
        <w:rPr>
          <w:rFonts w:ascii="Times New Roman" w:hAnsi="Times New Roman" w:cs="Times New Roman"/>
          <w:color w:val="000000"/>
        </w:rPr>
        <w:t xml:space="preserve">are we rightly contextualizing </w:t>
      </w:r>
      <w:r w:rsidR="00BA2C1A">
        <w:rPr>
          <w:rFonts w:ascii="Times New Roman" w:hAnsi="Times New Roman" w:cs="Times New Roman"/>
          <w:color w:val="000000"/>
        </w:rPr>
        <w:t>t</w:t>
      </w:r>
      <w:r w:rsidR="00FF5684">
        <w:rPr>
          <w:rFonts w:ascii="Times New Roman" w:hAnsi="Times New Roman" w:cs="Times New Roman"/>
          <w:color w:val="000000"/>
        </w:rPr>
        <w:t xml:space="preserve">he gospel to our culture? </w:t>
      </w:r>
      <w:r w:rsidR="00601FF7">
        <w:rPr>
          <w:rFonts w:ascii="Times New Roman" w:hAnsi="Times New Roman" w:cs="Times New Roman"/>
          <w:color w:val="000000"/>
        </w:rPr>
        <w:t xml:space="preserve">We will contextualize, but many are contextualizing to a culture that no longer exists or only exists with a narrow swath of people stuck in the past. </w:t>
      </w:r>
      <w:r w:rsidR="004C4549">
        <w:rPr>
          <w:rFonts w:ascii="Times New Roman" w:hAnsi="Times New Roman" w:cs="Times New Roman"/>
          <w:color w:val="000000"/>
        </w:rPr>
        <w:t xml:space="preserve">We must make sure we’re not unconsciously contextualizing </w:t>
      </w:r>
      <w:r w:rsidR="00B22371">
        <w:rPr>
          <w:rFonts w:ascii="Times New Roman" w:hAnsi="Times New Roman" w:cs="Times New Roman"/>
          <w:color w:val="000000"/>
        </w:rPr>
        <w:t>to a niche subculture</w:t>
      </w:r>
      <w:r w:rsidR="00F547FB">
        <w:rPr>
          <w:rFonts w:ascii="Times New Roman" w:hAnsi="Times New Roman" w:cs="Times New Roman"/>
          <w:color w:val="000000"/>
        </w:rPr>
        <w:t>.</w:t>
      </w:r>
    </w:p>
    <w:p w14:paraId="1D05AEF2" w14:textId="77777777" w:rsidR="00F547FB" w:rsidRDefault="00F547FB" w:rsidP="002E189B">
      <w:pPr>
        <w:rPr>
          <w:rFonts w:ascii="Times New Roman" w:hAnsi="Times New Roman" w:cs="Times New Roman"/>
          <w:color w:val="000000"/>
        </w:rPr>
      </w:pPr>
    </w:p>
    <w:p w14:paraId="10C840FB" w14:textId="2D21D1DB" w:rsidR="00F547FB" w:rsidRDefault="00F547FB" w:rsidP="002E189B">
      <w:pPr>
        <w:rPr>
          <w:rFonts w:ascii="Times New Roman" w:hAnsi="Times New Roman" w:cs="Times New Roman"/>
          <w:color w:val="000000"/>
        </w:rPr>
      </w:pPr>
      <w:r>
        <w:rPr>
          <w:rFonts w:ascii="Times New Roman" w:hAnsi="Times New Roman" w:cs="Times New Roman"/>
          <w:color w:val="000000"/>
        </w:rPr>
        <w:t xml:space="preserve">Second, </w:t>
      </w:r>
      <w:r w:rsidR="00F40829" w:rsidRPr="00F40829">
        <w:rPr>
          <w:rFonts w:ascii="Times New Roman" w:hAnsi="Times New Roman" w:cs="Times New Roman"/>
          <w:i/>
          <w:color w:val="000000"/>
        </w:rPr>
        <w:t>undercontextualization or minimal contextualization leads to inward focused and declining churches</w:t>
      </w:r>
      <w:r w:rsidR="00F40829">
        <w:rPr>
          <w:rFonts w:ascii="Times New Roman" w:hAnsi="Times New Roman" w:cs="Times New Roman"/>
          <w:color w:val="000000"/>
        </w:rPr>
        <w:t>. When we fail to contextualize the gospel properly (undercontextualize) then we’ll reach only certain kinds of people and not advance the gospel into the community. That’s why a lot of growth of NWIBA churches has been lateral</w:t>
      </w:r>
      <w:r w:rsidR="000105A1">
        <w:rPr>
          <w:rFonts w:ascii="Times New Roman" w:hAnsi="Times New Roman" w:cs="Times New Roman"/>
          <w:color w:val="000000"/>
        </w:rPr>
        <w:t xml:space="preserve">, i.e., Baptists moving from one SBC church to another. In general, we’ve not been able </w:t>
      </w:r>
      <w:r w:rsidR="00B22371">
        <w:rPr>
          <w:rFonts w:ascii="Times New Roman" w:hAnsi="Times New Roman" w:cs="Times New Roman"/>
          <w:color w:val="000000"/>
        </w:rPr>
        <w:t>to break away from reaching this</w:t>
      </w:r>
      <w:r w:rsidR="000105A1">
        <w:rPr>
          <w:rFonts w:ascii="Times New Roman" w:hAnsi="Times New Roman" w:cs="Times New Roman"/>
          <w:color w:val="000000"/>
        </w:rPr>
        <w:t xml:space="preserve"> small and declining niche of people in NWI, i.e., people of southern roots with Baptist heritage. </w:t>
      </w:r>
    </w:p>
    <w:p w14:paraId="2BB2D9E3" w14:textId="77777777" w:rsidR="000105A1" w:rsidRDefault="000105A1" w:rsidP="002E189B">
      <w:pPr>
        <w:rPr>
          <w:rFonts w:ascii="Times New Roman" w:hAnsi="Times New Roman" w:cs="Times New Roman"/>
          <w:color w:val="000000"/>
        </w:rPr>
      </w:pPr>
    </w:p>
    <w:p w14:paraId="075DA1D9" w14:textId="3BF327A8" w:rsidR="000105A1" w:rsidRDefault="000105A1" w:rsidP="002E189B">
      <w:pPr>
        <w:rPr>
          <w:rFonts w:ascii="Times New Roman" w:hAnsi="Times New Roman" w:cs="Times New Roman"/>
          <w:color w:val="000000"/>
        </w:rPr>
      </w:pPr>
      <w:r>
        <w:rPr>
          <w:rFonts w:ascii="Times New Roman" w:hAnsi="Times New Roman" w:cs="Times New Roman"/>
          <w:color w:val="000000"/>
        </w:rPr>
        <w:t xml:space="preserve">Third, </w:t>
      </w:r>
      <w:r w:rsidRPr="000105A1">
        <w:rPr>
          <w:rFonts w:ascii="Times New Roman" w:hAnsi="Times New Roman" w:cs="Times New Roman"/>
          <w:i/>
          <w:color w:val="000000"/>
        </w:rPr>
        <w:t>contextualization is not necessarily compromise</w:t>
      </w:r>
      <w:r>
        <w:rPr>
          <w:rFonts w:ascii="Times New Roman" w:hAnsi="Times New Roman" w:cs="Times New Roman"/>
          <w:color w:val="000000"/>
        </w:rPr>
        <w:t xml:space="preserve">. </w:t>
      </w:r>
      <w:r w:rsidR="004B32B0">
        <w:rPr>
          <w:rFonts w:ascii="Times New Roman" w:hAnsi="Times New Roman" w:cs="Times New Roman"/>
          <w:color w:val="000000"/>
        </w:rPr>
        <w:t xml:space="preserve">Sometimes conservative Christians automatically equate contextualization to compromise. They feel that any change in how they preach, worship, evangelize, or minister is akin to compromising the gospel. </w:t>
      </w:r>
      <w:r w:rsidR="002C6C29">
        <w:rPr>
          <w:rFonts w:ascii="Times New Roman" w:hAnsi="Times New Roman" w:cs="Times New Roman"/>
          <w:color w:val="000000"/>
        </w:rPr>
        <w:t xml:space="preserve">Obviously, some do overcontextualize and surrender the authority of the Scriptures to the culture. However, overcontextualization has not been our problem in NWI. </w:t>
      </w:r>
      <w:r w:rsidR="00232354">
        <w:rPr>
          <w:rFonts w:ascii="Times New Roman" w:hAnsi="Times New Roman" w:cs="Times New Roman"/>
          <w:color w:val="000000"/>
        </w:rPr>
        <w:t xml:space="preserve">Our failure to properly relate the gospel to our communities has sometimes come from a misguided view that </w:t>
      </w:r>
      <w:r w:rsidR="003537DB">
        <w:rPr>
          <w:rFonts w:ascii="Times New Roman" w:hAnsi="Times New Roman" w:cs="Times New Roman"/>
          <w:color w:val="000000"/>
        </w:rPr>
        <w:t>contextualization</w:t>
      </w:r>
      <w:r w:rsidR="0085799D">
        <w:rPr>
          <w:rFonts w:ascii="Times New Roman" w:hAnsi="Times New Roman" w:cs="Times New Roman"/>
          <w:color w:val="000000"/>
        </w:rPr>
        <w:t xml:space="preserve"> is compromising with the negative aspects of culture.</w:t>
      </w:r>
    </w:p>
    <w:p w14:paraId="3ACB56DD" w14:textId="77777777" w:rsidR="003E0F43" w:rsidRDefault="003E0F43" w:rsidP="002E189B">
      <w:pPr>
        <w:rPr>
          <w:rFonts w:ascii="Times New Roman" w:hAnsi="Times New Roman" w:cs="Times New Roman"/>
          <w:color w:val="000000"/>
        </w:rPr>
      </w:pPr>
    </w:p>
    <w:p w14:paraId="25D023FE" w14:textId="005DA83C" w:rsidR="003E0F43" w:rsidRDefault="003E0F43" w:rsidP="002E189B">
      <w:pPr>
        <w:rPr>
          <w:rFonts w:ascii="Times New Roman" w:hAnsi="Times New Roman" w:cs="Times New Roman"/>
          <w:color w:val="000000"/>
        </w:rPr>
      </w:pPr>
      <w:r>
        <w:rPr>
          <w:rFonts w:ascii="Times New Roman" w:hAnsi="Times New Roman" w:cs="Times New Roman"/>
          <w:color w:val="000000"/>
        </w:rPr>
        <w:t xml:space="preserve">Fourth, </w:t>
      </w:r>
      <w:r w:rsidRPr="003E0F43">
        <w:rPr>
          <w:rFonts w:ascii="Times New Roman" w:hAnsi="Times New Roman" w:cs="Times New Roman"/>
          <w:i/>
          <w:color w:val="000000"/>
        </w:rPr>
        <w:t>stubbornly refusing to properly contextualize the gospel to your unique culture is an idolatry issue</w:t>
      </w:r>
      <w:r>
        <w:rPr>
          <w:rFonts w:ascii="Times New Roman" w:hAnsi="Times New Roman" w:cs="Times New Roman"/>
          <w:color w:val="000000"/>
        </w:rPr>
        <w:t>. When a pastor or church is not open to biblical contextualization they are in fact elevating a certain cultural approach of “doing church” that they have hallowed as the “right</w:t>
      </w:r>
      <w:r w:rsidR="00F10924">
        <w:rPr>
          <w:rFonts w:ascii="Times New Roman" w:hAnsi="Times New Roman" w:cs="Times New Roman"/>
          <w:color w:val="000000"/>
        </w:rPr>
        <w:t>” way. In doing this they are doing what Jesus warned against</w:t>
      </w:r>
      <w:r w:rsidR="0005424B">
        <w:rPr>
          <w:rFonts w:ascii="Times New Roman" w:hAnsi="Times New Roman" w:cs="Times New Roman"/>
          <w:color w:val="000000"/>
        </w:rPr>
        <w:t xml:space="preserve"> in Mark 7:8 where they were raising the “traditions of men above the commandment of God.” What some are doing in their unwillingness to do the hard work of connecting the unchanging gospel to “today’s” culture is that they are committing</w:t>
      </w:r>
      <w:r w:rsidR="00FF5684">
        <w:rPr>
          <w:rFonts w:ascii="Times New Roman" w:hAnsi="Times New Roman" w:cs="Times New Roman"/>
          <w:color w:val="000000"/>
        </w:rPr>
        <w:t xml:space="preserve"> “cultural preference </w:t>
      </w:r>
      <w:r w:rsidR="0005424B">
        <w:rPr>
          <w:rFonts w:ascii="Times New Roman" w:hAnsi="Times New Roman" w:cs="Times New Roman"/>
          <w:color w:val="000000"/>
        </w:rPr>
        <w:t>idolatry</w:t>
      </w:r>
      <w:r w:rsidR="00FF5684">
        <w:rPr>
          <w:rFonts w:ascii="Times New Roman" w:hAnsi="Times New Roman" w:cs="Times New Roman"/>
          <w:color w:val="000000"/>
        </w:rPr>
        <w:t>”</w:t>
      </w:r>
      <w:r w:rsidR="0005424B">
        <w:rPr>
          <w:rFonts w:ascii="Times New Roman" w:hAnsi="Times New Roman" w:cs="Times New Roman"/>
          <w:color w:val="000000"/>
        </w:rPr>
        <w:t xml:space="preserve">, i.e., they elevated their traditions to the level of biblical truth. </w:t>
      </w:r>
    </w:p>
    <w:p w14:paraId="73711CDD" w14:textId="77777777" w:rsidR="00A64E2E" w:rsidRDefault="00A64E2E" w:rsidP="002E189B">
      <w:pPr>
        <w:rPr>
          <w:rFonts w:ascii="Times New Roman" w:hAnsi="Times New Roman" w:cs="Times New Roman"/>
          <w:color w:val="000000"/>
        </w:rPr>
      </w:pPr>
    </w:p>
    <w:p w14:paraId="7AF88803" w14:textId="77777777" w:rsidR="00F629C4" w:rsidRDefault="00A64E2E" w:rsidP="002E189B">
      <w:pPr>
        <w:rPr>
          <w:rFonts w:ascii="Times New Roman" w:hAnsi="Times New Roman" w:cs="Times New Roman"/>
          <w:color w:val="000000"/>
        </w:rPr>
      </w:pPr>
      <w:r>
        <w:rPr>
          <w:rFonts w:ascii="Times New Roman" w:hAnsi="Times New Roman" w:cs="Times New Roman"/>
          <w:color w:val="000000"/>
        </w:rPr>
        <w:t xml:space="preserve">Fifth, </w:t>
      </w:r>
      <w:r w:rsidRPr="00487649">
        <w:rPr>
          <w:rFonts w:ascii="Times New Roman" w:hAnsi="Times New Roman" w:cs="Times New Roman"/>
          <w:i/>
          <w:color w:val="000000"/>
        </w:rPr>
        <w:t>solid biblical contextualization requires that we immerse ourselves in the culture</w:t>
      </w:r>
      <w:r>
        <w:rPr>
          <w:rFonts w:ascii="Times New Roman" w:hAnsi="Times New Roman" w:cs="Times New Roman"/>
          <w:color w:val="000000"/>
        </w:rPr>
        <w:t xml:space="preserve"> without allowing the culture to immerse itself in us. </w:t>
      </w:r>
      <w:r w:rsidR="00487649">
        <w:rPr>
          <w:rFonts w:ascii="Times New Roman" w:hAnsi="Times New Roman" w:cs="Times New Roman"/>
          <w:color w:val="000000"/>
        </w:rPr>
        <w:t xml:space="preserve">We are “not of this world” but we are certainly “in the world” and Jesus makes clear that we are not to be taken out of the world (John 15:19; 17:14-16). </w:t>
      </w:r>
      <w:r w:rsidR="00F629C4">
        <w:rPr>
          <w:rFonts w:ascii="Times New Roman" w:hAnsi="Times New Roman" w:cs="Times New Roman"/>
          <w:color w:val="000000"/>
        </w:rPr>
        <w:t xml:space="preserve"> Again Keller comments:</w:t>
      </w:r>
    </w:p>
    <w:p w14:paraId="5F09EB93" w14:textId="77777777" w:rsidR="00F629C4" w:rsidRDefault="00F629C4" w:rsidP="00F629C4">
      <w:pPr>
        <w:rPr>
          <w:rFonts w:ascii="Times New Roman" w:hAnsi="Times New Roman" w:cs="Times New Roman"/>
          <w:color w:val="000000"/>
        </w:rPr>
      </w:pPr>
    </w:p>
    <w:p w14:paraId="35001BE9" w14:textId="34CAD0F3" w:rsidR="00F629C4" w:rsidRDefault="00F629C4" w:rsidP="002E189B">
      <w:pPr>
        <w:rPr>
          <w:rFonts w:ascii="Times New Roman" w:hAnsi="Times New Roman" w:cs="Times New Roman"/>
          <w:color w:val="000000"/>
        </w:rPr>
      </w:pPr>
      <w:r w:rsidRPr="00F629C4">
        <w:rPr>
          <w:rFonts w:ascii="Times New Roman" w:hAnsi="Times New Roman" w:cs="Times New Roman"/>
          <w:i/>
        </w:rPr>
        <w:t>So the first task of contextualization is to immerse yourself in the questions, hopes, and beliefs of the culture so you can give a biblical, gospel-centered response to its questions.</w:t>
      </w:r>
      <w:r>
        <w:rPr>
          <w:rFonts w:ascii="Times New Roman" w:hAnsi="Times New Roman" w:cs="Times New Roman"/>
          <w:i/>
        </w:rPr>
        <w:t xml:space="preserve"> </w:t>
      </w:r>
      <w:r>
        <w:rPr>
          <w:rFonts w:ascii="Times New Roman" w:hAnsi="Times New Roman" w:cs="Times New Roman"/>
        </w:rPr>
        <w:t>- Tim</w:t>
      </w:r>
      <w:r w:rsidRPr="00F629C4">
        <w:rPr>
          <w:rFonts w:ascii="Times New Roman" w:hAnsi="Times New Roman" w:cs="Times New Roman"/>
          <w:i/>
        </w:rPr>
        <w:t xml:space="preserve"> </w:t>
      </w:r>
      <w:r>
        <w:rPr>
          <w:rFonts w:ascii="Times New Roman" w:hAnsi="Times New Roman" w:cs="Times New Roman"/>
        </w:rPr>
        <w:t>Keller</w:t>
      </w:r>
    </w:p>
    <w:p w14:paraId="63BEBD7C" w14:textId="77777777" w:rsidR="00F629C4" w:rsidRDefault="00F629C4" w:rsidP="002E189B">
      <w:pPr>
        <w:rPr>
          <w:rFonts w:ascii="Times New Roman" w:hAnsi="Times New Roman" w:cs="Times New Roman"/>
          <w:color w:val="000000"/>
        </w:rPr>
      </w:pPr>
    </w:p>
    <w:p w14:paraId="556D4E4F" w14:textId="2193370A" w:rsidR="00A64E2E" w:rsidRDefault="00487649" w:rsidP="002E189B">
      <w:pPr>
        <w:rPr>
          <w:rFonts w:ascii="Times New Roman" w:hAnsi="Times New Roman" w:cs="Times New Roman"/>
          <w:color w:val="000000"/>
        </w:rPr>
      </w:pPr>
      <w:r>
        <w:rPr>
          <w:rFonts w:ascii="Times New Roman" w:hAnsi="Times New Roman" w:cs="Times New Roman"/>
          <w:color w:val="000000"/>
        </w:rPr>
        <w:t>Therefore, we are to do good “</w:t>
      </w:r>
      <w:r w:rsidR="00952709">
        <w:rPr>
          <w:rFonts w:ascii="Times New Roman" w:hAnsi="Times New Roman" w:cs="Times New Roman"/>
          <w:color w:val="000000"/>
        </w:rPr>
        <w:t>exegesis</w:t>
      </w:r>
      <w:r>
        <w:rPr>
          <w:rFonts w:ascii="Times New Roman" w:hAnsi="Times New Roman" w:cs="Times New Roman"/>
          <w:color w:val="000000"/>
        </w:rPr>
        <w:t>” of culture…we are to love and seek to understand the people that live in our unique contexts. We don’t demand that they cross the contextual divide to come to us, but in this post-Christian 21</w:t>
      </w:r>
      <w:r w:rsidRPr="00487649">
        <w:rPr>
          <w:rFonts w:ascii="Times New Roman" w:hAnsi="Times New Roman" w:cs="Times New Roman"/>
          <w:color w:val="000000"/>
          <w:vertAlign w:val="superscript"/>
        </w:rPr>
        <w:t>st</w:t>
      </w:r>
      <w:r>
        <w:rPr>
          <w:rFonts w:ascii="Times New Roman" w:hAnsi="Times New Roman" w:cs="Times New Roman"/>
          <w:color w:val="000000"/>
        </w:rPr>
        <w:t xml:space="preserve"> century we take on the mentality of a </w:t>
      </w:r>
      <w:r w:rsidR="00FF5684">
        <w:rPr>
          <w:rFonts w:ascii="Times New Roman" w:hAnsi="Times New Roman" w:cs="Times New Roman"/>
          <w:color w:val="000000"/>
        </w:rPr>
        <w:t>cross-cultural</w:t>
      </w:r>
      <w:r>
        <w:rPr>
          <w:rFonts w:ascii="Times New Roman" w:hAnsi="Times New Roman" w:cs="Times New Roman"/>
          <w:color w:val="000000"/>
        </w:rPr>
        <w:t xml:space="preserve"> missionary – we build bridges into their cultural context. </w:t>
      </w:r>
    </w:p>
    <w:p w14:paraId="108A49F9" w14:textId="77777777" w:rsidR="007C1699" w:rsidRDefault="007C1699" w:rsidP="002E189B">
      <w:pPr>
        <w:rPr>
          <w:rFonts w:ascii="Times New Roman" w:hAnsi="Times New Roman" w:cs="Times New Roman"/>
          <w:color w:val="000000"/>
        </w:rPr>
      </w:pPr>
    </w:p>
    <w:p w14:paraId="27783BA1" w14:textId="38239774" w:rsidR="00F629C4" w:rsidRDefault="00F629C4" w:rsidP="002E189B">
      <w:pPr>
        <w:rPr>
          <w:rFonts w:ascii="Times New Roman" w:hAnsi="Times New Roman" w:cs="Times New Roman"/>
          <w:color w:val="000000"/>
        </w:rPr>
      </w:pPr>
      <w:r>
        <w:rPr>
          <w:rFonts w:ascii="Times New Roman" w:hAnsi="Times New Roman" w:cs="Times New Roman"/>
          <w:color w:val="000000"/>
        </w:rPr>
        <w:t xml:space="preserve">Sixth, </w:t>
      </w:r>
      <w:r w:rsidRPr="00F205AB">
        <w:rPr>
          <w:rFonts w:ascii="Times New Roman" w:hAnsi="Times New Roman" w:cs="Times New Roman"/>
          <w:i/>
          <w:color w:val="000000"/>
        </w:rPr>
        <w:t>contextualization of the gospel in this post-Christian era requires we are careful about fighting the “culture wars”</w:t>
      </w:r>
      <w:r>
        <w:rPr>
          <w:rFonts w:ascii="Times New Roman" w:hAnsi="Times New Roman" w:cs="Times New Roman"/>
          <w:color w:val="000000"/>
        </w:rPr>
        <w:t>. In the late 20</w:t>
      </w:r>
      <w:r w:rsidRPr="00F629C4">
        <w:rPr>
          <w:rFonts w:ascii="Times New Roman" w:hAnsi="Times New Roman" w:cs="Times New Roman"/>
          <w:color w:val="000000"/>
          <w:vertAlign w:val="superscript"/>
        </w:rPr>
        <w:t>th</w:t>
      </w:r>
      <w:r>
        <w:rPr>
          <w:rFonts w:ascii="Times New Roman" w:hAnsi="Times New Roman" w:cs="Times New Roman"/>
          <w:color w:val="000000"/>
        </w:rPr>
        <w:t xml:space="preserve"> century it was prevalent to have our favorite preachers blasting away at the evils of culture from the pulpit. In most cases we </w:t>
      </w:r>
      <w:r w:rsidR="00F205AB">
        <w:rPr>
          <w:rFonts w:ascii="Times New Roman" w:hAnsi="Times New Roman" w:cs="Times New Roman"/>
          <w:color w:val="000000"/>
        </w:rPr>
        <w:t>enthusiastically</w:t>
      </w:r>
      <w:r>
        <w:rPr>
          <w:rFonts w:ascii="Times New Roman" w:hAnsi="Times New Roman" w:cs="Times New Roman"/>
          <w:color w:val="000000"/>
        </w:rPr>
        <w:t xml:space="preserve"> applauded them </w:t>
      </w:r>
      <w:r w:rsidR="00F205AB">
        <w:rPr>
          <w:rFonts w:ascii="Times New Roman" w:hAnsi="Times New Roman" w:cs="Times New Roman"/>
          <w:color w:val="000000"/>
        </w:rPr>
        <w:t xml:space="preserve">for their willingness “to tell it like it is”. I’m not saying that was necessarily wrong, but our days are different. We no longer live in the days of the “moral majority”, but true Christ followers are more the “marginalized minority.” If we approach the world as a fervent bombastic culture warrior, then we are unlikely to gain a hearing to those we seek to reach. Our message </w:t>
      </w:r>
      <w:r w:rsidR="00437D83">
        <w:rPr>
          <w:rFonts w:ascii="Times New Roman" w:hAnsi="Times New Roman" w:cs="Times New Roman"/>
          <w:color w:val="000000"/>
        </w:rPr>
        <w:t xml:space="preserve">is not only for the social </w:t>
      </w:r>
      <w:r w:rsidR="00F205AB">
        <w:rPr>
          <w:rFonts w:ascii="Times New Roman" w:hAnsi="Times New Roman" w:cs="Times New Roman"/>
          <w:color w:val="000000"/>
        </w:rPr>
        <w:t xml:space="preserve">conservative, but it is for those who </w:t>
      </w:r>
      <w:r w:rsidR="00437D83">
        <w:rPr>
          <w:rFonts w:ascii="Times New Roman" w:hAnsi="Times New Roman" w:cs="Times New Roman"/>
          <w:color w:val="000000"/>
        </w:rPr>
        <w:t xml:space="preserve">adamantly disagree with many of us socially and politically. </w:t>
      </w:r>
    </w:p>
    <w:p w14:paraId="6498771D" w14:textId="77777777" w:rsidR="009427EF" w:rsidRDefault="009427EF" w:rsidP="002E189B">
      <w:pPr>
        <w:rPr>
          <w:rFonts w:ascii="Times New Roman" w:hAnsi="Times New Roman" w:cs="Times New Roman"/>
          <w:color w:val="000000"/>
        </w:rPr>
      </w:pPr>
    </w:p>
    <w:p w14:paraId="481E788A" w14:textId="7759A70F" w:rsidR="009427EF" w:rsidRDefault="009427EF" w:rsidP="002E189B">
      <w:pPr>
        <w:rPr>
          <w:rFonts w:ascii="Times New Roman" w:hAnsi="Times New Roman" w:cs="Times New Roman"/>
          <w:color w:val="000000"/>
        </w:rPr>
      </w:pPr>
      <w:r>
        <w:rPr>
          <w:rFonts w:ascii="Times New Roman" w:hAnsi="Times New Roman" w:cs="Times New Roman"/>
          <w:color w:val="000000"/>
        </w:rPr>
        <w:t xml:space="preserve">Seventh, </w:t>
      </w:r>
      <w:r w:rsidRPr="00C276C9">
        <w:rPr>
          <w:rFonts w:ascii="Times New Roman" w:hAnsi="Times New Roman" w:cs="Times New Roman"/>
          <w:i/>
          <w:color w:val="000000"/>
        </w:rPr>
        <w:t xml:space="preserve">improper contextualization </w:t>
      </w:r>
      <w:r w:rsidR="00C276C9" w:rsidRPr="00C276C9">
        <w:rPr>
          <w:rFonts w:ascii="Times New Roman" w:hAnsi="Times New Roman" w:cs="Times New Roman"/>
          <w:i/>
          <w:color w:val="000000"/>
        </w:rPr>
        <w:t xml:space="preserve">leads to </w:t>
      </w:r>
      <w:r w:rsidR="00C276C9">
        <w:rPr>
          <w:rFonts w:ascii="Times New Roman" w:hAnsi="Times New Roman" w:cs="Times New Roman"/>
          <w:i/>
          <w:color w:val="000000"/>
        </w:rPr>
        <w:t xml:space="preserve">inflexible </w:t>
      </w:r>
      <w:r w:rsidR="00C276C9" w:rsidRPr="00C276C9">
        <w:rPr>
          <w:rFonts w:ascii="Times New Roman" w:hAnsi="Times New Roman" w:cs="Times New Roman"/>
          <w:i/>
          <w:color w:val="000000"/>
        </w:rPr>
        <w:t>expressions of the gospel</w:t>
      </w:r>
      <w:r w:rsidR="00C276C9">
        <w:rPr>
          <w:rFonts w:ascii="Times New Roman" w:hAnsi="Times New Roman" w:cs="Times New Roman"/>
          <w:color w:val="000000"/>
        </w:rPr>
        <w:t xml:space="preserve">. In some of our Baptist churches, we can be as inflexible concerning our genres of music, evangelistic methods, or church </w:t>
      </w:r>
      <w:r w:rsidR="00B17EE2">
        <w:rPr>
          <w:rFonts w:ascii="Times New Roman" w:hAnsi="Times New Roman" w:cs="Times New Roman"/>
          <w:color w:val="000000"/>
        </w:rPr>
        <w:t>structure,</w:t>
      </w:r>
      <w:r w:rsidR="00C276C9">
        <w:rPr>
          <w:rFonts w:ascii="Times New Roman" w:hAnsi="Times New Roman" w:cs="Times New Roman"/>
          <w:color w:val="000000"/>
        </w:rPr>
        <w:t xml:space="preserve"> as we are the gospel itself. Although we would not normally say it, we can treat expressi</w:t>
      </w:r>
      <w:r w:rsidR="00B17EE2">
        <w:rPr>
          <w:rFonts w:ascii="Times New Roman" w:hAnsi="Times New Roman" w:cs="Times New Roman"/>
          <w:color w:val="000000"/>
        </w:rPr>
        <w:t>ons of the gospel (</w:t>
      </w:r>
      <w:r w:rsidR="00C276C9">
        <w:rPr>
          <w:rFonts w:ascii="Times New Roman" w:hAnsi="Times New Roman" w:cs="Times New Roman"/>
          <w:color w:val="000000"/>
        </w:rPr>
        <w:t xml:space="preserve">music styles, ministry methods, </w:t>
      </w:r>
      <w:r w:rsidR="005C1C2A">
        <w:rPr>
          <w:rFonts w:ascii="Times New Roman" w:hAnsi="Times New Roman" w:cs="Times New Roman"/>
          <w:color w:val="000000"/>
        </w:rPr>
        <w:t xml:space="preserve">worship times, </w:t>
      </w:r>
      <w:r w:rsidR="00C276C9">
        <w:rPr>
          <w:rFonts w:ascii="Times New Roman" w:hAnsi="Times New Roman" w:cs="Times New Roman"/>
          <w:color w:val="000000"/>
        </w:rPr>
        <w:t xml:space="preserve">etc.) </w:t>
      </w:r>
      <w:r w:rsidR="007C1699">
        <w:rPr>
          <w:rFonts w:ascii="Times New Roman" w:hAnsi="Times New Roman" w:cs="Times New Roman"/>
          <w:color w:val="000000"/>
        </w:rPr>
        <w:t>as nonnegotiable to change</w:t>
      </w:r>
      <w:r w:rsidR="00B17EE2">
        <w:rPr>
          <w:rFonts w:ascii="Times New Roman" w:hAnsi="Times New Roman" w:cs="Times New Roman"/>
          <w:color w:val="000000"/>
        </w:rPr>
        <w:t xml:space="preserve"> as the Scripture. In this way we obscure the gospel because we hold to methodologies and </w:t>
      </w:r>
      <w:r w:rsidR="005C1C2A">
        <w:rPr>
          <w:rFonts w:ascii="Times New Roman" w:hAnsi="Times New Roman" w:cs="Times New Roman"/>
          <w:color w:val="000000"/>
        </w:rPr>
        <w:t>structures, which</w:t>
      </w:r>
      <w:r w:rsidR="00B17EE2">
        <w:rPr>
          <w:rFonts w:ascii="Times New Roman" w:hAnsi="Times New Roman" w:cs="Times New Roman"/>
          <w:color w:val="000000"/>
        </w:rPr>
        <w:t xml:space="preserve"> can no longer effectively deliver the message. </w:t>
      </w:r>
    </w:p>
    <w:p w14:paraId="73CAABDF" w14:textId="77777777" w:rsidR="005C1C2A" w:rsidRDefault="005C1C2A" w:rsidP="002E189B">
      <w:pPr>
        <w:rPr>
          <w:rFonts w:ascii="Times New Roman" w:hAnsi="Times New Roman" w:cs="Times New Roman"/>
          <w:color w:val="000000"/>
        </w:rPr>
      </w:pPr>
    </w:p>
    <w:p w14:paraId="41308A6E" w14:textId="2F2977E7" w:rsidR="005C1C2A" w:rsidRDefault="005C1C2A" w:rsidP="002E189B">
      <w:pPr>
        <w:rPr>
          <w:rFonts w:ascii="Times New Roman" w:hAnsi="Times New Roman" w:cs="Times New Roman"/>
          <w:color w:val="000000"/>
        </w:rPr>
      </w:pPr>
      <w:r>
        <w:rPr>
          <w:rFonts w:ascii="Times New Roman" w:hAnsi="Times New Roman" w:cs="Times New Roman"/>
          <w:color w:val="000000"/>
        </w:rPr>
        <w:t xml:space="preserve">Eighth, lastly, </w:t>
      </w:r>
      <w:r w:rsidRPr="005C1C2A">
        <w:rPr>
          <w:rFonts w:ascii="Times New Roman" w:hAnsi="Times New Roman" w:cs="Times New Roman"/>
          <w:i/>
          <w:color w:val="000000"/>
        </w:rPr>
        <w:t xml:space="preserve">improper contextualization tells our community that our message is irrelevant to their lives. </w:t>
      </w:r>
      <w:r w:rsidR="004902F2">
        <w:rPr>
          <w:rFonts w:ascii="Times New Roman" w:hAnsi="Times New Roman" w:cs="Times New Roman"/>
          <w:color w:val="000000"/>
        </w:rPr>
        <w:t xml:space="preserve">Like it or not, people will make a judgment about our message based upon the forms, methods, musical genres, building appearance, </w:t>
      </w:r>
      <w:r w:rsidR="00D44784">
        <w:rPr>
          <w:rFonts w:ascii="Times New Roman" w:hAnsi="Times New Roman" w:cs="Times New Roman"/>
          <w:color w:val="000000"/>
        </w:rPr>
        <w:t>and ministry designs that our churches employ. If they are outdated and completely out of step to t</w:t>
      </w:r>
      <w:r w:rsidR="007C1699">
        <w:rPr>
          <w:rFonts w:ascii="Times New Roman" w:hAnsi="Times New Roman" w:cs="Times New Roman"/>
          <w:color w:val="000000"/>
        </w:rPr>
        <w:t>he people</w:t>
      </w:r>
      <w:r w:rsidR="00D44784">
        <w:rPr>
          <w:rFonts w:ascii="Times New Roman" w:hAnsi="Times New Roman" w:cs="Times New Roman"/>
          <w:color w:val="000000"/>
        </w:rPr>
        <w:t xml:space="preserve">, then they will conclude that our message is not relevant to their lives. I’ve seen this with the physical appearance of some of our churches. When a visitor walks into a church structure that is dated and stale in appearance, then either consciously or subconsciously, they make the connection that this church has nothing to say that is relevant. </w:t>
      </w:r>
    </w:p>
    <w:p w14:paraId="2F3FBA24" w14:textId="77777777" w:rsidR="00477782" w:rsidRDefault="00477782" w:rsidP="002E189B">
      <w:pPr>
        <w:rPr>
          <w:rFonts w:ascii="Times New Roman" w:hAnsi="Times New Roman" w:cs="Times New Roman"/>
          <w:color w:val="000000"/>
        </w:rPr>
      </w:pPr>
    </w:p>
    <w:p w14:paraId="3AD4B5CB" w14:textId="728A4485" w:rsidR="00477782" w:rsidRDefault="00477782" w:rsidP="002E189B">
      <w:pPr>
        <w:rPr>
          <w:rFonts w:ascii="Times New Roman" w:hAnsi="Times New Roman" w:cs="Times New Roman"/>
          <w:color w:val="000000"/>
        </w:rPr>
      </w:pPr>
      <w:r>
        <w:rPr>
          <w:rFonts w:ascii="Times New Roman" w:hAnsi="Times New Roman" w:cs="Times New Roman"/>
          <w:color w:val="000000"/>
        </w:rPr>
        <w:t>In the end sound contextualization is an act of love. If our listeners are going to be offended, let thei</w:t>
      </w:r>
      <w:r w:rsidR="007C1699">
        <w:rPr>
          <w:rFonts w:ascii="Times New Roman" w:hAnsi="Times New Roman" w:cs="Times New Roman"/>
          <w:color w:val="000000"/>
        </w:rPr>
        <w:t xml:space="preserve">r offense come from the gospel - </w:t>
      </w:r>
      <w:r>
        <w:rPr>
          <w:rFonts w:ascii="Times New Roman" w:hAnsi="Times New Roman" w:cs="Times New Roman"/>
          <w:color w:val="000000"/>
        </w:rPr>
        <w:t xml:space="preserve">not from our cultural insensitivity. Jesus offended many </w:t>
      </w:r>
      <w:r w:rsidR="00080040">
        <w:rPr>
          <w:rFonts w:ascii="Times New Roman" w:hAnsi="Times New Roman" w:cs="Times New Roman"/>
          <w:color w:val="000000"/>
        </w:rPr>
        <w:t xml:space="preserve">(most of them religious folks) with His message of repentance and faith. However, He built relationships with people far from Him. He didn’t expect them to come to Him, He went to them (contextualization). He entered into their world to identify with their struggles, their likes and dislikes, their sorrows and hopes – He entered into their </w:t>
      </w:r>
      <w:r w:rsidR="00AA25FD">
        <w:rPr>
          <w:rFonts w:ascii="Times New Roman" w:hAnsi="Times New Roman" w:cs="Times New Roman"/>
          <w:color w:val="000000"/>
        </w:rPr>
        <w:t>world to show how the gospel could</w:t>
      </w:r>
      <w:r w:rsidR="00080040">
        <w:rPr>
          <w:rFonts w:ascii="Times New Roman" w:hAnsi="Times New Roman" w:cs="Times New Roman"/>
          <w:color w:val="000000"/>
        </w:rPr>
        <w:t xml:space="preserve"> transform their lives. </w:t>
      </w:r>
    </w:p>
    <w:p w14:paraId="61CC2899" w14:textId="77777777" w:rsidR="00AA25FD" w:rsidRDefault="00AA25FD" w:rsidP="002E189B">
      <w:pPr>
        <w:rPr>
          <w:rFonts w:ascii="Times New Roman" w:hAnsi="Times New Roman" w:cs="Times New Roman"/>
          <w:color w:val="000000"/>
        </w:rPr>
      </w:pPr>
    </w:p>
    <w:p w14:paraId="3BC25C1F" w14:textId="77777777" w:rsidR="007C1699" w:rsidRDefault="00AA25FD" w:rsidP="007C1699">
      <w:pPr>
        <w:rPr>
          <w:rFonts w:ascii="Times New Roman" w:hAnsi="Times New Roman" w:cs="Times New Roman"/>
          <w:color w:val="000000"/>
        </w:rPr>
      </w:pPr>
      <w:r>
        <w:rPr>
          <w:rFonts w:ascii="Times New Roman" w:hAnsi="Times New Roman" w:cs="Times New Roman"/>
          <w:color w:val="000000"/>
        </w:rPr>
        <w:t xml:space="preserve">That is our task as Southern Baptist churches in Northwest Indiana. Sound contextualization is nothing less than obedience to the Great Commission…it is adherence to the second great commandment to </w:t>
      </w:r>
      <w:r w:rsidRPr="00AA25FD">
        <w:rPr>
          <w:rFonts w:ascii="Times New Roman" w:hAnsi="Times New Roman" w:cs="Times New Roman"/>
          <w:i/>
          <w:color w:val="000000"/>
        </w:rPr>
        <w:t>love our neighbor as ourselves.</w:t>
      </w:r>
      <w:r>
        <w:rPr>
          <w:rFonts w:ascii="Times New Roman" w:hAnsi="Times New Roman" w:cs="Times New Roman"/>
          <w:i/>
          <w:color w:val="000000"/>
        </w:rPr>
        <w:t xml:space="preserve"> </w:t>
      </w:r>
      <w:r>
        <w:rPr>
          <w:rFonts w:ascii="Times New Roman" w:hAnsi="Times New Roman" w:cs="Times New Roman"/>
          <w:color w:val="000000"/>
        </w:rPr>
        <w:t xml:space="preserve">To refuse to do the hard work of proper contextualization is to choose not to love </w:t>
      </w:r>
      <w:r w:rsidR="005C2BFE">
        <w:rPr>
          <w:rFonts w:ascii="Times New Roman" w:hAnsi="Times New Roman" w:cs="Times New Roman"/>
          <w:color w:val="000000"/>
        </w:rPr>
        <w:t>the lost…it is an expression of selfishness. Let us instead choose to love deeply by presenting an uncompromised gospel in culturally relevant ways!</w:t>
      </w:r>
    </w:p>
    <w:p w14:paraId="2EC8FF4D" w14:textId="2A54E615" w:rsidR="007C1699" w:rsidRPr="000A5A4D" w:rsidRDefault="007C1699" w:rsidP="007C1699">
      <w:pPr>
        <w:rPr>
          <w:rFonts w:ascii="Times New Roman" w:hAnsi="Times New Roman" w:cs="Times New Roman"/>
          <w:color w:val="000000"/>
        </w:rPr>
      </w:pPr>
      <w:bookmarkStart w:id="0" w:name="_GoBack"/>
      <w:bookmarkEnd w:id="0"/>
      <w:r>
        <w:rPr>
          <w:rFonts w:ascii="Times New Roman" w:hAnsi="Times New Roman" w:cs="Times New Roman"/>
          <w:color w:val="000000"/>
        </w:rPr>
        <w:t xml:space="preserve">In His Service, </w:t>
      </w:r>
    </w:p>
    <w:p w14:paraId="6FF6EF6E" w14:textId="77777777" w:rsidR="007C1699" w:rsidRPr="000A5A4D" w:rsidRDefault="007C1699" w:rsidP="007C1699">
      <w:pPr>
        <w:rPr>
          <w:rFonts w:ascii="Times New Roman" w:eastAsia="Times New Roman" w:hAnsi="Times New Roman" w:cs="Times New Roman"/>
          <w:color w:val="000000"/>
          <w:szCs w:val="18"/>
        </w:rPr>
      </w:pPr>
      <w:r w:rsidRPr="000A5A4D">
        <w:rPr>
          <w:rFonts w:ascii="Times New Roman" w:eastAsia="Times New Roman" w:hAnsi="Times New Roman" w:cs="Times New Roman"/>
          <w:color w:val="000000"/>
          <w:szCs w:val="18"/>
        </w:rPr>
        <w:br/>
        <w:t>Wes Rankin</w:t>
      </w:r>
    </w:p>
    <w:p w14:paraId="6F4C5395" w14:textId="77777777" w:rsidR="007C1699" w:rsidRPr="000A5A4D" w:rsidRDefault="007C1699" w:rsidP="007C1699">
      <w:pPr>
        <w:rPr>
          <w:rFonts w:ascii="Times New Roman" w:eastAsia="Times New Roman" w:hAnsi="Times New Roman" w:cs="Times New Roman"/>
          <w:color w:val="000000"/>
          <w:szCs w:val="18"/>
        </w:rPr>
      </w:pPr>
      <w:r w:rsidRPr="000A5A4D">
        <w:rPr>
          <w:rFonts w:ascii="Times New Roman" w:eastAsia="Times New Roman" w:hAnsi="Times New Roman" w:cs="Times New Roman"/>
          <w:color w:val="000000"/>
          <w:szCs w:val="18"/>
        </w:rPr>
        <w:t>Director of Missions</w:t>
      </w:r>
    </w:p>
    <w:p w14:paraId="5E2F6873" w14:textId="77777777" w:rsidR="007C1699" w:rsidRPr="000A5A4D" w:rsidRDefault="007C1699" w:rsidP="007C1699">
      <w:pPr>
        <w:rPr>
          <w:rFonts w:ascii="Times New Roman" w:eastAsia="Times New Roman" w:hAnsi="Times New Roman" w:cs="Times New Roman"/>
          <w:color w:val="000000"/>
          <w:szCs w:val="18"/>
        </w:rPr>
      </w:pPr>
      <w:r w:rsidRPr="000A5A4D">
        <w:rPr>
          <w:rFonts w:ascii="Times New Roman" w:eastAsia="Times New Roman" w:hAnsi="Times New Roman" w:cs="Times New Roman"/>
          <w:color w:val="000000"/>
          <w:szCs w:val="18"/>
        </w:rPr>
        <w:t>Northwest Indiana Baptist Association</w:t>
      </w:r>
    </w:p>
    <w:p w14:paraId="5BC6DE37" w14:textId="77777777" w:rsidR="007C1699" w:rsidRPr="000A5A4D" w:rsidRDefault="007C1699" w:rsidP="007C1699">
      <w:pPr>
        <w:rPr>
          <w:rFonts w:ascii="Times New Roman" w:eastAsia="Times New Roman" w:hAnsi="Times New Roman" w:cs="Times New Roman"/>
          <w:color w:val="000000"/>
          <w:szCs w:val="18"/>
        </w:rPr>
      </w:pPr>
      <w:hyperlink r:id="rId8" w:history="1">
        <w:r w:rsidRPr="000A5A4D">
          <w:rPr>
            <w:rFonts w:ascii="Times New Roman" w:eastAsia="Times New Roman" w:hAnsi="Times New Roman" w:cs="Times New Roman"/>
            <w:color w:val="0000FF"/>
            <w:szCs w:val="18"/>
            <w:u w:val="single"/>
          </w:rPr>
          <w:t>domnwiba@gmail.com</w:t>
        </w:r>
      </w:hyperlink>
    </w:p>
    <w:p w14:paraId="7747C708" w14:textId="77777777" w:rsidR="007C1699" w:rsidRPr="000A5A4D" w:rsidRDefault="007C1699" w:rsidP="007C1699">
      <w:pPr>
        <w:rPr>
          <w:rFonts w:ascii="Times New Roman" w:eastAsia="Times New Roman" w:hAnsi="Times New Roman" w:cs="Times New Roman"/>
          <w:color w:val="000000"/>
          <w:szCs w:val="18"/>
        </w:rPr>
      </w:pPr>
      <w:r w:rsidRPr="000A5A4D">
        <w:rPr>
          <w:rFonts w:ascii="Times New Roman" w:eastAsia="Times New Roman" w:hAnsi="Times New Roman" w:cs="Times New Roman"/>
          <w:color w:val="000000"/>
          <w:szCs w:val="18"/>
        </w:rPr>
        <w:t>219-615-9774</w:t>
      </w:r>
    </w:p>
    <w:p w14:paraId="45ECBDAB" w14:textId="77777777" w:rsidR="005C2BFE" w:rsidRDefault="005C2BFE" w:rsidP="002E189B">
      <w:pPr>
        <w:rPr>
          <w:rFonts w:ascii="Times New Roman" w:hAnsi="Times New Roman" w:cs="Times New Roman"/>
          <w:color w:val="000000"/>
        </w:rPr>
      </w:pPr>
    </w:p>
    <w:p w14:paraId="4B547ECA" w14:textId="77777777" w:rsidR="00477782" w:rsidRDefault="00477782" w:rsidP="002E189B">
      <w:pPr>
        <w:rPr>
          <w:rFonts w:ascii="Times New Roman" w:hAnsi="Times New Roman" w:cs="Times New Roman"/>
          <w:color w:val="000000"/>
        </w:rPr>
      </w:pPr>
    </w:p>
    <w:p w14:paraId="5AA30BE2" w14:textId="77777777" w:rsidR="00765487" w:rsidRPr="0070020E" w:rsidRDefault="00765487" w:rsidP="00765487">
      <w:pPr>
        <w:widowControl w:val="0"/>
        <w:autoSpaceDE w:val="0"/>
        <w:autoSpaceDN w:val="0"/>
        <w:adjustRightInd w:val="0"/>
        <w:rPr>
          <w:rFonts w:ascii="Times New Roman" w:hAnsi="Times New Roman" w:cs="Times New Roman"/>
          <w:color w:val="000000"/>
        </w:rPr>
      </w:pPr>
    </w:p>
    <w:p w14:paraId="3C0BB54B" w14:textId="77777777" w:rsidR="00765487" w:rsidRPr="0070020E" w:rsidRDefault="00765487" w:rsidP="00765487">
      <w:pPr>
        <w:widowControl w:val="0"/>
        <w:autoSpaceDE w:val="0"/>
        <w:autoSpaceDN w:val="0"/>
        <w:adjustRightInd w:val="0"/>
        <w:rPr>
          <w:rFonts w:ascii="Times New Roman" w:hAnsi="Times New Roman" w:cs="Times New Roman"/>
          <w:color w:val="000000"/>
        </w:rPr>
      </w:pPr>
    </w:p>
    <w:p w14:paraId="2836D012" w14:textId="77777777" w:rsidR="00765487" w:rsidRDefault="00765487"/>
    <w:sectPr w:rsidR="00765487" w:rsidSect="002D77F2">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3CABC" w14:textId="77777777" w:rsidR="007C1699" w:rsidRDefault="007C1699" w:rsidP="007C1699">
      <w:r>
        <w:separator/>
      </w:r>
    </w:p>
  </w:endnote>
  <w:endnote w:type="continuationSeparator" w:id="0">
    <w:p w14:paraId="521A4913" w14:textId="77777777" w:rsidR="007C1699" w:rsidRDefault="007C1699" w:rsidP="007C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7F729" w14:textId="77777777" w:rsidR="007C1699" w:rsidRDefault="007C1699" w:rsidP="007C1699">
      <w:r>
        <w:separator/>
      </w:r>
    </w:p>
  </w:footnote>
  <w:footnote w:type="continuationSeparator" w:id="0">
    <w:p w14:paraId="47369E84" w14:textId="77777777" w:rsidR="007C1699" w:rsidRDefault="007C1699" w:rsidP="007C16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5029" w14:textId="77777777" w:rsidR="007C1699" w:rsidRDefault="007C1699" w:rsidP="00FD43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FBFB4" w14:textId="77777777" w:rsidR="007C1699" w:rsidRDefault="007C1699" w:rsidP="007C16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A32CD" w14:textId="77777777" w:rsidR="007C1699" w:rsidRDefault="007C1699" w:rsidP="00FD43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05AE3D" w14:textId="77777777" w:rsidR="007C1699" w:rsidRDefault="007C1699" w:rsidP="007C169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7119"/>
    <w:multiLevelType w:val="hybridMultilevel"/>
    <w:tmpl w:val="FF1099CC"/>
    <w:lvl w:ilvl="0" w:tplc="61009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B6"/>
    <w:rsid w:val="000105A1"/>
    <w:rsid w:val="00017294"/>
    <w:rsid w:val="0005424B"/>
    <w:rsid w:val="00080040"/>
    <w:rsid w:val="000D51AE"/>
    <w:rsid w:val="00102F08"/>
    <w:rsid w:val="00197555"/>
    <w:rsid w:val="00232354"/>
    <w:rsid w:val="00292728"/>
    <w:rsid w:val="002C6C29"/>
    <w:rsid w:val="002D77F2"/>
    <w:rsid w:val="002E189B"/>
    <w:rsid w:val="003537DB"/>
    <w:rsid w:val="003E0F43"/>
    <w:rsid w:val="00437D83"/>
    <w:rsid w:val="00477782"/>
    <w:rsid w:val="00487649"/>
    <w:rsid w:val="004902F2"/>
    <w:rsid w:val="004B32B0"/>
    <w:rsid w:val="004C4549"/>
    <w:rsid w:val="00565F6B"/>
    <w:rsid w:val="005A2A0B"/>
    <w:rsid w:val="005C1C2A"/>
    <w:rsid w:val="005C2BFE"/>
    <w:rsid w:val="00601FF7"/>
    <w:rsid w:val="0070020E"/>
    <w:rsid w:val="00765487"/>
    <w:rsid w:val="00767D7E"/>
    <w:rsid w:val="007C1699"/>
    <w:rsid w:val="00805995"/>
    <w:rsid w:val="00807CE1"/>
    <w:rsid w:val="00813BAA"/>
    <w:rsid w:val="0085799D"/>
    <w:rsid w:val="0086451A"/>
    <w:rsid w:val="0089715F"/>
    <w:rsid w:val="009427EF"/>
    <w:rsid w:val="00952709"/>
    <w:rsid w:val="009A6EB6"/>
    <w:rsid w:val="00A64E2E"/>
    <w:rsid w:val="00AA25FD"/>
    <w:rsid w:val="00B13E8E"/>
    <w:rsid w:val="00B17EE2"/>
    <w:rsid w:val="00B22371"/>
    <w:rsid w:val="00BA2C1A"/>
    <w:rsid w:val="00C276C9"/>
    <w:rsid w:val="00C873B4"/>
    <w:rsid w:val="00D069B8"/>
    <w:rsid w:val="00D44784"/>
    <w:rsid w:val="00DD204D"/>
    <w:rsid w:val="00E24AC5"/>
    <w:rsid w:val="00E87844"/>
    <w:rsid w:val="00EA5986"/>
    <w:rsid w:val="00EE796E"/>
    <w:rsid w:val="00F10924"/>
    <w:rsid w:val="00F205AB"/>
    <w:rsid w:val="00F26215"/>
    <w:rsid w:val="00F36720"/>
    <w:rsid w:val="00F40829"/>
    <w:rsid w:val="00F547FB"/>
    <w:rsid w:val="00F629C4"/>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683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7E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427E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15F"/>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EE796E"/>
    <w:pPr>
      <w:ind w:left="720"/>
      <w:contextualSpacing/>
    </w:pPr>
  </w:style>
  <w:style w:type="character" w:customStyle="1" w:styleId="apple-converted-space">
    <w:name w:val="apple-converted-space"/>
    <w:basedOn w:val="DefaultParagraphFont"/>
    <w:rsid w:val="002E189B"/>
  </w:style>
  <w:style w:type="character" w:customStyle="1" w:styleId="Heading1Char">
    <w:name w:val="Heading 1 Char"/>
    <w:basedOn w:val="DefaultParagraphFont"/>
    <w:link w:val="Heading1"/>
    <w:uiPriority w:val="9"/>
    <w:rsid w:val="009427E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27EF"/>
    <w:rPr>
      <w:rFonts w:ascii="Times New Roman" w:hAnsi="Times New Roman" w:cs="Times New Roman"/>
      <w:b/>
      <w:bCs/>
      <w:sz w:val="36"/>
      <w:szCs w:val="36"/>
    </w:rPr>
  </w:style>
  <w:style w:type="character" w:customStyle="1" w:styleId="bttncontent">
    <w:name w:val="bttn__content"/>
    <w:basedOn w:val="DefaultParagraphFont"/>
    <w:rsid w:val="009427EF"/>
  </w:style>
  <w:style w:type="paragraph" w:styleId="Header">
    <w:name w:val="header"/>
    <w:basedOn w:val="Normal"/>
    <w:link w:val="HeaderChar"/>
    <w:uiPriority w:val="99"/>
    <w:unhideWhenUsed/>
    <w:rsid w:val="007C1699"/>
    <w:pPr>
      <w:tabs>
        <w:tab w:val="center" w:pos="4320"/>
        <w:tab w:val="right" w:pos="8640"/>
      </w:tabs>
    </w:pPr>
  </w:style>
  <w:style w:type="character" w:customStyle="1" w:styleId="HeaderChar">
    <w:name w:val="Header Char"/>
    <w:basedOn w:val="DefaultParagraphFont"/>
    <w:link w:val="Header"/>
    <w:uiPriority w:val="99"/>
    <w:rsid w:val="007C1699"/>
  </w:style>
  <w:style w:type="character" w:styleId="PageNumber">
    <w:name w:val="page number"/>
    <w:basedOn w:val="DefaultParagraphFont"/>
    <w:uiPriority w:val="99"/>
    <w:semiHidden/>
    <w:unhideWhenUsed/>
    <w:rsid w:val="007C16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7E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427E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15F"/>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EE796E"/>
    <w:pPr>
      <w:ind w:left="720"/>
      <w:contextualSpacing/>
    </w:pPr>
  </w:style>
  <w:style w:type="character" w:customStyle="1" w:styleId="apple-converted-space">
    <w:name w:val="apple-converted-space"/>
    <w:basedOn w:val="DefaultParagraphFont"/>
    <w:rsid w:val="002E189B"/>
  </w:style>
  <w:style w:type="character" w:customStyle="1" w:styleId="Heading1Char">
    <w:name w:val="Heading 1 Char"/>
    <w:basedOn w:val="DefaultParagraphFont"/>
    <w:link w:val="Heading1"/>
    <w:uiPriority w:val="9"/>
    <w:rsid w:val="009427E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27EF"/>
    <w:rPr>
      <w:rFonts w:ascii="Times New Roman" w:hAnsi="Times New Roman" w:cs="Times New Roman"/>
      <w:b/>
      <w:bCs/>
      <w:sz w:val="36"/>
      <w:szCs w:val="36"/>
    </w:rPr>
  </w:style>
  <w:style w:type="character" w:customStyle="1" w:styleId="bttncontent">
    <w:name w:val="bttn__content"/>
    <w:basedOn w:val="DefaultParagraphFont"/>
    <w:rsid w:val="009427EF"/>
  </w:style>
  <w:style w:type="paragraph" w:styleId="Header">
    <w:name w:val="header"/>
    <w:basedOn w:val="Normal"/>
    <w:link w:val="HeaderChar"/>
    <w:uiPriority w:val="99"/>
    <w:unhideWhenUsed/>
    <w:rsid w:val="007C1699"/>
    <w:pPr>
      <w:tabs>
        <w:tab w:val="center" w:pos="4320"/>
        <w:tab w:val="right" w:pos="8640"/>
      </w:tabs>
    </w:pPr>
  </w:style>
  <w:style w:type="character" w:customStyle="1" w:styleId="HeaderChar">
    <w:name w:val="Header Char"/>
    <w:basedOn w:val="DefaultParagraphFont"/>
    <w:link w:val="Header"/>
    <w:uiPriority w:val="99"/>
    <w:rsid w:val="007C1699"/>
  </w:style>
  <w:style w:type="character" w:styleId="PageNumber">
    <w:name w:val="page number"/>
    <w:basedOn w:val="DefaultParagraphFont"/>
    <w:uiPriority w:val="99"/>
    <w:semiHidden/>
    <w:unhideWhenUsed/>
    <w:rsid w:val="007C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69623">
      <w:bodyDiv w:val="1"/>
      <w:marLeft w:val="0"/>
      <w:marRight w:val="0"/>
      <w:marTop w:val="0"/>
      <w:marBottom w:val="0"/>
      <w:divBdr>
        <w:top w:val="none" w:sz="0" w:space="0" w:color="auto"/>
        <w:left w:val="none" w:sz="0" w:space="0" w:color="auto"/>
        <w:bottom w:val="none" w:sz="0" w:space="0" w:color="auto"/>
        <w:right w:val="none" w:sz="0" w:space="0" w:color="auto"/>
      </w:divBdr>
    </w:div>
    <w:div w:id="1188561490">
      <w:bodyDiv w:val="1"/>
      <w:marLeft w:val="0"/>
      <w:marRight w:val="0"/>
      <w:marTop w:val="0"/>
      <w:marBottom w:val="0"/>
      <w:divBdr>
        <w:top w:val="none" w:sz="0" w:space="0" w:color="auto"/>
        <w:left w:val="none" w:sz="0" w:space="0" w:color="auto"/>
        <w:bottom w:val="none" w:sz="0" w:space="0" w:color="auto"/>
        <w:right w:val="none" w:sz="0" w:space="0" w:color="auto"/>
      </w:divBdr>
    </w:div>
    <w:div w:id="1569924028">
      <w:bodyDiv w:val="1"/>
      <w:marLeft w:val="0"/>
      <w:marRight w:val="0"/>
      <w:marTop w:val="0"/>
      <w:marBottom w:val="0"/>
      <w:divBdr>
        <w:top w:val="none" w:sz="0" w:space="0" w:color="auto"/>
        <w:left w:val="none" w:sz="0" w:space="0" w:color="auto"/>
        <w:bottom w:val="none" w:sz="0" w:space="0" w:color="auto"/>
        <w:right w:val="none" w:sz="0" w:space="0" w:color="auto"/>
      </w:divBdr>
    </w:div>
    <w:div w:id="1765998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omnwiba@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4</Pages>
  <Words>1433</Words>
  <Characters>8174</Characters>
  <Application>Microsoft Macintosh Word</Application>
  <DocSecurity>0</DocSecurity>
  <Lines>68</Lines>
  <Paragraphs>19</Paragraphs>
  <ScaleCrop>false</ScaleCrop>
  <Company>Northwest Indiana Baptist Association</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Rankin</dc:creator>
  <cp:keywords/>
  <dc:description/>
  <cp:lastModifiedBy>Wes Rankin</cp:lastModifiedBy>
  <cp:revision>13</cp:revision>
  <dcterms:created xsi:type="dcterms:W3CDTF">2018-05-02T20:09:00Z</dcterms:created>
  <dcterms:modified xsi:type="dcterms:W3CDTF">2018-05-30T21:51:00Z</dcterms:modified>
</cp:coreProperties>
</file>